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0B" w:rsidRPr="006D2B8E" w:rsidRDefault="0039770B" w:rsidP="0039770B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770B" w:rsidRPr="006D2B8E" w:rsidRDefault="0039770B" w:rsidP="0039770B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c61422a-29c7-4a5a-957e-10d44a9a8bf8"/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770B" w:rsidRPr="006D2B8E" w:rsidRDefault="0039770B" w:rsidP="0039770B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</w:p>
    <w:p w:rsidR="0039770B" w:rsidRPr="006D2B8E" w:rsidRDefault="0039770B" w:rsidP="0039770B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39770B" w:rsidRPr="006D2B8E" w:rsidRDefault="0039770B" w:rsidP="0039770B">
      <w:pPr>
        <w:spacing w:after="0"/>
        <w:ind w:left="120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770B" w:rsidRPr="004E6975" w:rsidTr="00291432">
        <w:tc>
          <w:tcPr>
            <w:tcW w:w="3114" w:type="dxa"/>
          </w:tcPr>
          <w:p w:rsidR="0039770B" w:rsidRPr="0040209D" w:rsidRDefault="0039770B" w:rsidP="002914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9770B" w:rsidRPr="0040209D" w:rsidRDefault="0039770B" w:rsidP="002914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9770B" w:rsidRPr="008944ED" w:rsidRDefault="0039770B" w:rsidP="002914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39770B" w:rsidRDefault="0039770B" w:rsidP="002914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770B" w:rsidRPr="008944ED" w:rsidRDefault="0039770B" w:rsidP="00291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39770B" w:rsidRDefault="0039770B" w:rsidP="002914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770B" w:rsidRDefault="0039770B" w:rsidP="002914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9770B" w:rsidRPr="0040209D" w:rsidRDefault="0039770B" w:rsidP="002914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9770B" w:rsidRDefault="0039770B" w:rsidP="002914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9770B" w:rsidRPr="008944ED" w:rsidRDefault="0039770B" w:rsidP="002914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9770B" w:rsidRDefault="0039770B" w:rsidP="002914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770B" w:rsidRPr="008944ED" w:rsidRDefault="0039770B" w:rsidP="00291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39770B" w:rsidRDefault="0039770B" w:rsidP="002914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770B" w:rsidRDefault="0039770B" w:rsidP="002914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9770B" w:rsidRPr="0040209D" w:rsidRDefault="0039770B" w:rsidP="002914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770B" w:rsidRDefault="0039770B" w:rsidP="0039770B">
      <w:pPr>
        <w:spacing w:after="0"/>
        <w:ind w:left="120"/>
      </w:pPr>
    </w:p>
    <w:p w:rsidR="0039770B" w:rsidRPr="0039770B" w:rsidRDefault="0039770B" w:rsidP="0039770B">
      <w:pPr>
        <w:spacing w:after="0"/>
        <w:ind w:left="120"/>
        <w:rPr>
          <w:lang w:val="ru-RU"/>
        </w:rPr>
      </w:pPr>
      <w:r w:rsidRPr="0039770B">
        <w:rPr>
          <w:rFonts w:ascii="Times New Roman" w:hAnsi="Times New Roman"/>
          <w:color w:val="000000"/>
          <w:sz w:val="28"/>
          <w:lang w:val="ru-RU"/>
        </w:rPr>
        <w:t>‌</w:t>
      </w:r>
    </w:p>
    <w:p w:rsidR="0039770B" w:rsidRPr="0039770B" w:rsidRDefault="0039770B" w:rsidP="0039770B">
      <w:pPr>
        <w:spacing w:after="0"/>
        <w:ind w:left="120"/>
        <w:rPr>
          <w:lang w:val="ru-RU"/>
        </w:rPr>
      </w:pPr>
    </w:p>
    <w:p w:rsidR="0039770B" w:rsidRPr="0039770B" w:rsidRDefault="0039770B" w:rsidP="0039770B">
      <w:pPr>
        <w:spacing w:after="0"/>
        <w:ind w:left="120"/>
        <w:rPr>
          <w:lang w:val="ru-RU"/>
        </w:rPr>
      </w:pPr>
    </w:p>
    <w:p w:rsidR="0039770B" w:rsidRPr="0039770B" w:rsidRDefault="0039770B" w:rsidP="0039770B">
      <w:pPr>
        <w:spacing w:after="0"/>
        <w:ind w:left="120"/>
        <w:rPr>
          <w:lang w:val="ru-RU"/>
        </w:rPr>
      </w:pPr>
    </w:p>
    <w:p w:rsidR="0039770B" w:rsidRPr="0039770B" w:rsidRDefault="0039770B" w:rsidP="0039770B">
      <w:pPr>
        <w:spacing w:after="0" w:line="408" w:lineRule="auto"/>
        <w:ind w:left="120"/>
        <w:jc w:val="center"/>
        <w:rPr>
          <w:lang w:val="ru-RU"/>
        </w:rPr>
      </w:pPr>
      <w:r w:rsidRPr="003977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770B" w:rsidRPr="0039770B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39770B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7B63F3">
        <w:rPr>
          <w:rFonts w:ascii="Times New Roman" w:hAnsi="Times New Roman"/>
          <w:b/>
          <w:color w:val="000000"/>
          <w:sz w:val="28"/>
          <w:lang w:val="ru-RU"/>
        </w:rPr>
        <w:t>Основы безопасности жизнедеятельности</w:t>
      </w:r>
      <w:r w:rsidRPr="006D2B8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39770B" w:rsidRPr="006D2B8E" w:rsidRDefault="0039770B" w:rsidP="0039770B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B63F3">
        <w:rPr>
          <w:rFonts w:ascii="Times New Roman" w:hAnsi="Times New Roman"/>
          <w:color w:val="000000"/>
          <w:sz w:val="28"/>
          <w:lang w:val="ru-RU"/>
        </w:rPr>
        <w:t>8</w:t>
      </w:r>
      <w:r w:rsidRPr="006D2B8E">
        <w:rPr>
          <w:rFonts w:ascii="Times New Roman" w:hAnsi="Times New Roman"/>
          <w:color w:val="000000"/>
          <w:sz w:val="28"/>
          <w:lang w:val="ru-RU"/>
        </w:rPr>
        <w:t xml:space="preserve"> – 9 классов </w:t>
      </w: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</w:p>
    <w:p w:rsidR="0039770B" w:rsidRPr="006D2B8E" w:rsidRDefault="0039770B" w:rsidP="0039770B">
      <w:pPr>
        <w:spacing w:after="0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6D2B8E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6D2B8E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6D2B8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</w:p>
    <w:p w:rsidR="0039770B" w:rsidRDefault="0039770B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39770B" w:rsidRDefault="0039770B" w:rsidP="007916D1">
      <w:pPr>
        <w:spacing w:after="0" w:line="360" w:lineRule="auto"/>
        <w:ind w:left="120"/>
        <w:jc w:val="both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770B" w:rsidRDefault="0039770B" w:rsidP="007916D1">
      <w:pPr>
        <w:spacing w:after="0" w:line="360" w:lineRule="auto"/>
        <w:ind w:left="120"/>
        <w:jc w:val="both"/>
        <w:rPr>
          <w:lang w:val="ru-RU"/>
        </w:rPr>
      </w:pPr>
    </w:p>
    <w:p w:rsidR="0039770B" w:rsidRPr="0039770B" w:rsidRDefault="0039770B" w:rsidP="007916D1">
      <w:pPr>
        <w:spacing w:after="0" w:line="360" w:lineRule="auto"/>
        <w:ind w:firstLine="5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В условиях современного исторического процесса ведущей глобальной проблемой является обеспечение безопасности личности, общества и государства. В этой связи обучение российских школьников основам безопасности жизнедеятельности (да лее — ОБЖ) является важным и принципиальным достижением как для отечественного, так и для мирового образовательного сообщества.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государства.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При разработке программы учитывались основные положения следующих государственных документов (в последних редакциях):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Конституции Российской Федерации;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Федерального закона «Об образовании в Российской Федерации»;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Федерального закона «О гражданской обороне»;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Федерального закона «О радиационной безопасности населения»;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Федерального закона «О пожарной безопасности»;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Федерального закона «О безопасности дорожного движения»;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Федерального закона «О противодействии терроризму»;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Семейного кодекса Российской Федерации;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Уголовного кодекса Российской Федерации;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Правил дорожного движения Российской Федерации;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Стратегии национальной безопасности Российской Федерации;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стандарта основного общего образования;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Концепции преподавания основ безопасности жизнедеятельности.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Настоящая Программа обеспечивает: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 xml:space="preserve">ясное понимание обучающимися современных проблем безопасности и формирование у подрастающего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поколения базового уровня культуры безопасного поведения; прочное усвоение обучающимися минимума основных ключевых понятий, обеспечивающих преемственность изучения основ комплексной безопасности личности на следующем уровне образования; возможность выработки и закрепления у обучающихся умений и навыков, необходимых для последующей жизни;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выработку практико-ориентированных компетенций, соответствующих потребностям современности;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оптимального баланса межпредметных связей, способствующих формированию практических умений и навыков, и их разумное </w:t>
      </w:r>
      <w:proofErr w:type="spellStart"/>
      <w:r w:rsidRPr="0039770B">
        <w:rPr>
          <w:rFonts w:ascii="Times New Roman" w:hAnsi="Times New Roman" w:cs="Times New Roman"/>
          <w:sz w:val="28"/>
          <w:szCs w:val="28"/>
          <w:lang w:val="ru-RU"/>
        </w:rPr>
        <w:t>взаимодополнение</w:t>
      </w:r>
      <w:proofErr w:type="spellEnd"/>
      <w:r w:rsidRPr="003977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770B" w:rsidRPr="0039770B" w:rsidRDefault="0039770B" w:rsidP="007916D1">
      <w:pPr>
        <w:spacing w:after="0" w:line="360" w:lineRule="auto"/>
        <w:ind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В Программе содержание предмета ОБЖ структурно представлено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«Культура безопасности жизнедеятельности в современном обществе»;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«Здоровье и как его сохранить; модуль «Безопасность на транспорте»; модуль «Безопасность в быту»; модуль «Безопасность в социуме»;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«Основы противодействия экстремизму и терроризму»; модуль «Безопасность в информационном пространстве»; модуль «Безопасность в природной среде»;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«Безопасность в чрезвычайных ситуациях техногенного характера»;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«Основы медицинских знаний»;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«Безопасность в общественных местах»;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«Взаимодействие личности, общества и государства в обеспечении безопасности жизни и здоровья населения»;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модуль «Экологическая безопасность».</w:t>
      </w:r>
    </w:p>
    <w:p w:rsid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В целях обеспечения системного подхода в изучении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</w:t>
      </w:r>
      <w:r>
        <w:rPr>
          <w:rFonts w:ascii="Times New Roman" w:hAnsi="Times New Roman" w:cs="Times New Roman"/>
          <w:sz w:val="28"/>
          <w:szCs w:val="28"/>
          <w:lang w:val="ru-RU"/>
        </w:rPr>
        <w:t>льности: «предвидеть опасность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 xml:space="preserve"> по возможности ее избегать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 xml:space="preserve"> при необходимости действовать». Учебный материал систематизирован по сферам возможных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культуры. Программой предусматривается использование практико-ориентированных интерактивных форм организации учебных занятий с возможностью применения тренажерных систем и виртуальных моделей. При этом использование электронной образовательной среды на учебных занятиях должно быть разумным —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39770B" w:rsidRDefault="0039770B" w:rsidP="007916D1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9770B" w:rsidRPr="006D2B8E" w:rsidRDefault="0039770B" w:rsidP="007916D1">
      <w:pPr>
        <w:spacing w:after="0" w:line="360" w:lineRule="auto"/>
        <w:ind w:left="120"/>
        <w:jc w:val="both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9770B" w:rsidRPr="006D2B8E" w:rsidRDefault="0039770B" w:rsidP="007916D1">
      <w:pPr>
        <w:spacing w:after="0" w:line="360" w:lineRule="auto"/>
        <w:ind w:left="120"/>
        <w:jc w:val="both"/>
        <w:rPr>
          <w:lang w:val="ru-RU"/>
        </w:rPr>
      </w:pPr>
    </w:p>
    <w:p w:rsidR="0039770B" w:rsidRPr="006D2B8E" w:rsidRDefault="0039770B" w:rsidP="007916D1">
      <w:pPr>
        <w:spacing w:after="0" w:line="36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39770B" w:rsidRP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>Обеспечение личной безопасности</w:t>
      </w:r>
      <w:r w:rsidR="0039770B"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39770B"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повседневной жизни</w:t>
      </w:r>
    </w:p>
    <w:p w:rsidR="0039770B" w:rsidRPr="00925172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i/>
          <w:sz w:val="28"/>
          <w:szCs w:val="28"/>
          <w:lang w:val="ru-RU"/>
        </w:rPr>
        <w:t>Пожарная безопасность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Пожары в жилых и общественных зданиях, их причина и последствия.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Профилактика пожаров в повседневной жизни и организация защиты населения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Права. Обязанн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ости и ответственность граждан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в области пожарной безопасности. Обеспечение личной безопасности при Безопасность на дорогах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Причины дорожно-транспортных происшествий и травматизм людей.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дорожного движения. Обязанности пешеходов и пассажиров.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Водитель. Формирование качеств безопасного водителя.</w:t>
      </w:r>
    </w:p>
    <w:p w:rsidR="0039770B" w:rsidRPr="00925172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i/>
          <w:sz w:val="28"/>
          <w:szCs w:val="28"/>
          <w:lang w:val="ru-RU"/>
        </w:rPr>
        <w:t>Безопасность на водоемах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Безопасное поведение на водоемах в различных условиях.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Безопасный отдых у воды.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Оказание помощи терпящим бедствие на воде.</w:t>
      </w:r>
    </w:p>
    <w:p w:rsidR="0039770B" w:rsidRPr="00925172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i/>
          <w:sz w:val="28"/>
          <w:szCs w:val="28"/>
          <w:lang w:val="ru-RU"/>
        </w:rPr>
        <w:t>Экология и безопасность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Загрязнение окружающей природной среды и здоровье человека.</w:t>
      </w:r>
      <w:r w:rsidR="00925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Правила безопасного поведения при неблагоприятной экологической обстановке.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b/>
          <w:i/>
          <w:sz w:val="28"/>
          <w:szCs w:val="28"/>
          <w:lang w:val="ru-RU"/>
        </w:rPr>
        <w:t>Чрезвычайные ситуации техногенного характера и безопасность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Классификация чрезвычайных ситуаций техногенного характера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Аварии на радиационно-опасных объектах и их возможные последствия.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Обеспечение радиационной безопасности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Аварии на химически опасных объектах и их возможнее последствия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Обеспечение химической защиты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Пожары на взрывопожароопасных объектах экономики и их возможные последствия.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Обеспечение защиты населения от последствий взрывопожароопасных объектах.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Аварии на гидротехнических сооружениях и их последствия.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Обеспечение защиты населения от аварий на гидротехнических сооружениях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Основы медицинских знаний и здорового образа жизни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Основы здорового образа жизни 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Общие понятия о здоровье как основной ценности человека.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Индивидуальное здоровье, его физическая, духовная и социальная сущность.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Репродуктивное здоро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вье - составная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часть здоровья человека и общества.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ЗОЖ как необходимое условие сохранения и укрепления здоровья человека и общества.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Здоровый образ жизни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и профил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актика основных неинфекционных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Вредные привычки и их влияние на здоровье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Профилактика вредных привычек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ЗОЖ и БЖД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770B" w:rsidRPr="0039770B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i/>
          <w:sz w:val="28"/>
          <w:szCs w:val="28"/>
          <w:lang w:val="ru-RU"/>
        </w:rPr>
        <w:t>Основы медицинских знаний и оказание первой медицинской помощи</w:t>
      </w:r>
    </w:p>
    <w:p w:rsidR="00925172" w:rsidRDefault="0039770B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770B">
        <w:rPr>
          <w:rFonts w:ascii="Times New Roman" w:hAnsi="Times New Roman" w:cs="Times New Roman"/>
          <w:sz w:val="28"/>
          <w:szCs w:val="28"/>
          <w:lang w:val="ru-RU"/>
        </w:rPr>
        <w:t>ПМП пострадавшим и ее значение (практическое занятие)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Первая медицинская помощь при отравлении АХОВ (практическое занятие)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Первая медицинская помощь при травмах (практическое занятие)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770B">
        <w:rPr>
          <w:rFonts w:ascii="Times New Roman" w:hAnsi="Times New Roman" w:cs="Times New Roman"/>
          <w:sz w:val="28"/>
          <w:szCs w:val="28"/>
          <w:lang w:val="ru-RU"/>
        </w:rPr>
        <w:t>Первая медицинская помощь при утоплении (практическое занятие)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5172" w:rsidRPr="006D2B8E" w:rsidRDefault="00925172" w:rsidP="007916D1">
      <w:pPr>
        <w:spacing w:after="0" w:line="36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925172" w:rsidRP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Основы комплексной безопасности</w:t>
      </w:r>
    </w:p>
    <w:p w:rsidR="00925172" w:rsidRP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sz w:val="28"/>
          <w:szCs w:val="28"/>
          <w:lang w:val="ru-RU"/>
        </w:rPr>
        <w:t>Национальная безопаснос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России в современном мире.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Чрезвычайные ситуации мирного и военного времени и наци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ональная безопасность России.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proofErr w:type="gramStart"/>
      <w:r w:rsidRPr="00925172">
        <w:rPr>
          <w:rFonts w:ascii="Times New Roman" w:hAnsi="Times New Roman" w:cs="Times New Roman"/>
          <w:sz w:val="28"/>
          <w:szCs w:val="28"/>
          <w:lang w:val="ru-RU"/>
        </w:rPr>
        <w:t>2.Защита</w:t>
      </w:r>
      <w:proofErr w:type="gramEnd"/>
      <w:r w:rsidRPr="00925172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Российской Федерац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от чрезвычайных ситуаций.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Организационные основы по защите населения страны от чрезвычайных ситуаций мирного и военного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5172" w:rsidRP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Противодействие терроризму и экстремизму в </w:t>
      </w:r>
      <w:proofErr w:type="spellStart"/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>Российсской</w:t>
      </w:r>
      <w:proofErr w:type="spellEnd"/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Федерации.</w:t>
      </w:r>
    </w:p>
    <w:p w:rsidR="00925172" w:rsidRP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sz w:val="28"/>
          <w:szCs w:val="28"/>
          <w:lang w:val="ru-RU"/>
        </w:rPr>
        <w:t>Общие понятия о терроризме и экстремизме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Нормативно-правовая база противодействия терроризму и экстремизму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Организационные основы противодействия терроризму и наркотизму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личной безопасности при угрозе теракта и профилактика </w:t>
      </w:r>
      <w:proofErr w:type="spellStart"/>
      <w:r w:rsidRPr="00925172">
        <w:rPr>
          <w:rFonts w:ascii="Times New Roman" w:hAnsi="Times New Roman" w:cs="Times New Roman"/>
          <w:sz w:val="28"/>
          <w:szCs w:val="28"/>
          <w:lang w:val="ru-RU"/>
        </w:rPr>
        <w:t>наркозависемости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5172" w:rsidRP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овы здорового образа жизни</w:t>
      </w:r>
    </w:p>
    <w:p w:rsidR="00925172" w:rsidRP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sz w:val="28"/>
          <w:szCs w:val="28"/>
          <w:lang w:val="ru-RU"/>
        </w:rPr>
        <w:t>Здоровье – условие благополучия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Факторы, разрушающие репродуктивное здоровье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Правовые основы сохранения и укрепления репродуктивного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Основы ме</w:t>
      </w:r>
      <w:r>
        <w:rPr>
          <w:rFonts w:ascii="Times New Roman" w:hAnsi="Times New Roman" w:cs="Times New Roman"/>
          <w:sz w:val="28"/>
          <w:szCs w:val="28"/>
          <w:lang w:val="ru-RU"/>
        </w:rPr>
        <w:t>дицинских знаний и оказание пер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вой 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5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5172" w:rsidRDefault="00925172" w:rsidP="007916D1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25172" w:rsidRPr="003A519F" w:rsidRDefault="00925172" w:rsidP="007916D1">
      <w:pPr>
        <w:spacing w:after="0" w:line="360" w:lineRule="auto"/>
        <w:ind w:left="120"/>
        <w:jc w:val="both"/>
        <w:rPr>
          <w:lang w:val="ru-RU"/>
        </w:rPr>
      </w:pPr>
      <w:r w:rsidRPr="003A519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УГЛУБЛЕННОМ УРОВНЕ ОСНОВНОГО ОБЩЕГО ОБРАЗОВАНИЯ</w:t>
      </w:r>
    </w:p>
    <w:p w:rsidR="00925172" w:rsidRPr="003A519F" w:rsidRDefault="00925172" w:rsidP="007916D1">
      <w:pPr>
        <w:spacing w:after="0" w:line="360" w:lineRule="auto"/>
        <w:ind w:left="120"/>
        <w:jc w:val="both"/>
        <w:rPr>
          <w:lang w:val="ru-RU"/>
        </w:rPr>
      </w:pPr>
    </w:p>
    <w:p w:rsidR="0039770B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25172">
        <w:rPr>
          <w:rFonts w:ascii="Times New Roman" w:hAnsi="Times New Roman" w:cs="Times New Roman"/>
          <w:sz w:val="28"/>
          <w:szCs w:val="28"/>
          <w:lang w:val="ru-RU"/>
        </w:rPr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:rsidR="00925172" w:rsidRDefault="00925172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25172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бществе правилами и нормами по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ведения. Способствуют проце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ссам самопознания, самовоспита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ния и саморазвития, форми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рования внутренней позиции лич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ности и проявляются в индивидуальных социально значимых качествах, которые выражаются прежде всего в готов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ности обу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чающихся к саморазвитию, самостоятельности, инициативе и личностному самоопределен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ию; осмысленному ведению здоро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вого и безопасного образа жиз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ни и соблюдению правил экологи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результаты, формируемые в ходе изучения учебного предмета ОБЖ, дол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жны отражать готовность обучаю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щихся руководствоваться системой позитивных ценностных ориентаций и расширение опыта деятельности на ее основе.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Патриотическое воспитание: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осознание российской гражданской идентичности в поли- культурном и многоконфессиональном обществе, проявление интереса к познанию родного языка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, истории, культуры Рос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сийской Федерации, своего края,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народов России; ценностное отношение к достижениям свое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й Родины — России, к науке, ис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кусству, спорту, технологиям,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боевым подвигам и трудовым до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стижениям народа; уважение к символам России, </w:t>
      </w:r>
      <w:r w:rsidR="00177E85" w:rsidRPr="00322495">
        <w:rPr>
          <w:rFonts w:ascii="Times New Roman" w:hAnsi="Times New Roman" w:cs="Times New Roman"/>
          <w:sz w:val="28"/>
          <w:szCs w:val="28"/>
          <w:lang w:val="ru-RU"/>
        </w:rPr>
        <w:t>госуд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="00177E85" w:rsidRPr="00322495">
        <w:rPr>
          <w:rFonts w:ascii="Times New Roman" w:hAnsi="Times New Roman" w:cs="Times New Roman"/>
          <w:sz w:val="28"/>
          <w:szCs w:val="28"/>
          <w:lang w:val="ru-RU"/>
        </w:rPr>
        <w:t>ным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 праздникам, историческому и природному наследию и па- мятникам, традициям разных народов, проживающих в родной стране.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Гражданское воспитание: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 роли  различных социальных институтов в  жизни  человека;  представление об основных правах, свободах и обязанностях гражданина, социальных нормах и правилах межличностных отношений в поли- 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Духовно-нравственное воспитание: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Эстетическое воспитание: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формирование гармоничной личности, формирование способности воспринимать, ценить и создавать прекрасное в повседневной жизни;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Ценности научного познания: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</w:t>
      </w:r>
      <w:proofErr w:type="gramStart"/>
      <w:r w:rsidRPr="00322495">
        <w:rPr>
          <w:rFonts w:ascii="Times New Roman" w:hAnsi="Times New Roman" w:cs="Times New Roman"/>
          <w:sz w:val="28"/>
          <w:szCs w:val="28"/>
          <w:lang w:val="ru-RU"/>
        </w:rPr>
        <w:t>природ- ной</w:t>
      </w:r>
      <w:proofErr w:type="gramEnd"/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Физическое воспитан</w:t>
      </w:r>
      <w:r w:rsidR="00177E85">
        <w:rPr>
          <w:rFonts w:ascii="Times New Roman" w:hAnsi="Times New Roman" w:cs="Times New Roman"/>
          <w:b/>
          <w:i/>
          <w:sz w:val="28"/>
          <w:szCs w:val="28"/>
          <w:lang w:val="ru-RU"/>
        </w:rPr>
        <w:t>ие, формирование культуры здоро</w:t>
      </w: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вь</w:t>
      </w:r>
      <w:r w:rsidR="00177E85">
        <w:rPr>
          <w:rFonts w:ascii="Times New Roman" w:hAnsi="Times New Roman" w:cs="Times New Roman"/>
          <w:b/>
          <w:i/>
          <w:sz w:val="28"/>
          <w:szCs w:val="28"/>
          <w:lang w:val="ru-RU"/>
        </w:rPr>
        <w:t>я и эмоционального благополучия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 осмысливая  собственный опыт и выстраивая дальнейшие цели;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умение принимать себя и других, не осуждая;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умение осознавать свое эмоциональное состояние и эмоциональное состояние других людей, умение управлять собственным эмоциональным состоянием;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Трудовое воспитание: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на активное участие в решении практических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дач (в рамках сем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ьи, организации, города, края)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технологической и социальной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 образования  и  жизненных  планов с учетом личных и общественных интересов и потребностей.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Экологическое воспитание: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гражданина и потребителя в условиях взаимосв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язи природной, технологической и социальной сред;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гот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овность к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участию в практической деятельности экологической направленности.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322495" w:rsidRPr="00322495" w:rsidRDefault="00322495" w:rsidP="007916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 РЕЗУЛЬТАТЫ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Метапредметные резул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ьтаты характеризуют сформирован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ность у обучающихся межпредметных понятий (используются результаты освоения программы основного общего образования) и должны отражать: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учебными познавательными действиями.</w:t>
      </w:r>
    </w:p>
    <w:p w:rsidR="00322495" w:rsidRPr="00177E85" w:rsidRDefault="00177E85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7E85">
        <w:rPr>
          <w:rFonts w:ascii="Times New Roman" w:hAnsi="Times New Roman" w:cs="Times New Roman"/>
          <w:i/>
          <w:sz w:val="28"/>
          <w:szCs w:val="28"/>
          <w:lang w:val="ru-RU"/>
        </w:rPr>
        <w:t>Базовые логические действия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выявлять и характеризовать существенные признаки объектов (явлений);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с учетом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выявлять причинно-следс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твенные связи при изучении явле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322495" w:rsidRPr="00177E8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7E85">
        <w:rPr>
          <w:rFonts w:ascii="Times New Roman" w:hAnsi="Times New Roman" w:cs="Times New Roman"/>
          <w:i/>
          <w:sz w:val="28"/>
          <w:szCs w:val="28"/>
          <w:lang w:val="ru-RU"/>
        </w:rPr>
        <w:t>Базовые исследовательские действия: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использовать вопросы как исследовательский инструмент познания;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проводить по самостоятельно составленному плану опыт, не сложный эксперимент, небо</w:t>
      </w:r>
      <w:r>
        <w:rPr>
          <w:rFonts w:ascii="Times New Roman" w:hAnsi="Times New Roman" w:cs="Times New Roman"/>
          <w:sz w:val="28"/>
          <w:szCs w:val="28"/>
          <w:lang w:val="ru-RU"/>
        </w:rPr>
        <w:t>льшое исследование по установле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нию особенностей объекта изучения, причинно-следственных связей и зависимостей объектов между собой;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оценивать на применимость и достоверность информации, полученной в ходе исследования (эксперимента);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самостоятельно формули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ровать обобщения и выводы по ре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зультатам проведенного наблюдения, опыта, исследования, владеть инструментами оценки достоверности полученных выводов и обобщений;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22495" w:rsidRPr="00177E8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7E85">
        <w:rPr>
          <w:rFonts w:ascii="Times New Roman" w:hAnsi="Times New Roman" w:cs="Times New Roman"/>
          <w:i/>
          <w:sz w:val="28"/>
          <w:szCs w:val="28"/>
          <w:lang w:val="ru-RU"/>
        </w:rPr>
        <w:t>Работа с информацией: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учебной задачи и заданных критериев;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выбирать, анализировать,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систематизировать и интерпрети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ровать информацию различных видов и форм представления;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надежность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информации по критериям, предло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женным педагогическим работником или сформулированным самостоятельно;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эффективно запоминать и систематизировать информацию. Овладение системой ун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иверсальных учебных познаватель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ных действий обеспечивает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сформированность когнитивных на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выков у обучающихся.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учебными коммуникативными действиями.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Общение: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выражать себя (свою точку зрения) в устных и письменных текстах;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формат выступления с учетом з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Совместная деятельность</w:t>
      </w:r>
    </w:p>
    <w:p w:rsidR="00177E8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понимать и использовать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преимущества командной и инди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видуальной работы при ре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шении конкретной проблемы, обо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сновывать необходимость применения групповых форм вза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имо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действия при решении поставленной задачи;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цель совместной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деятельности, коллективно стро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ить действия по ее достижени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ю: распределять роли, договари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ваться, обсуждать процесс и результат совместной работы; уметь обобщать мнения нескольких л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юдей, проявлять готов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ность руководить, выполнять поручения, подчиняться;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ений и возможностей всех участ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ников взаимодействия), распределять задачи между членами команды, участвовать в гр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упповых формах работы (обсужде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ния, обмен мнений, «мозговые штурмы» и иные);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ению и координировать свои дей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ствия с другими членами команды;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учебными регулятивными действиями.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i/>
          <w:sz w:val="28"/>
          <w:szCs w:val="28"/>
          <w:lang w:val="ru-RU"/>
        </w:rPr>
        <w:t>Самоорганизация:</w:t>
      </w:r>
    </w:p>
    <w:p w:rsidR="00177E8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выявлять проблемы для решения в жизненных и учебных ситуациях;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различных подходах принятия решений (индивидуальное, принятие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решения в группе, принятие реше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ний группой);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самостоятель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но составлять алгоритм решения задачи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(или его часть), выбирать способ решения учебной задачи с учетом имеющихся ресурсов и собст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венных возможностей, аргументи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ровать предлагаемые варианты решений;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составлять план действий (пл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ан реализации намеченного ал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горитма решения), корректировать предложенный алгоритм с учетом получения новых знаний об изучаемом объекте;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делать выбор и принимать ответственность за решение. 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Самоконтроль: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владеть способами самоконтроля, самомотивации и ре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флек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сии;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давать адекватную оценку си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туации и предлагать план ее из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менения;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ной задачи, адаптировать реше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ние к меняющимся обстоятельствам;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объяснять причины достижения (не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достижения) результатов деятельности, давать оценку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приобретенному опыту, уметь на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ходить позитивное в произошедшей ситуации;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вносить коррективы в деяте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льность на основе новых обстоя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тельств, изменившихся ситуа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ций, установленных ошибок, воз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никших трудностей;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оценивать соответствие результата цели и условиям.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i/>
          <w:sz w:val="28"/>
          <w:szCs w:val="28"/>
          <w:lang w:val="ru-RU"/>
        </w:rPr>
        <w:t>Эмоциональный интеллект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выявлять и анализировать причины эмоций;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регулировать способ выражения эмоций.</w:t>
      </w:r>
    </w:p>
    <w:p w:rsidR="00322495" w:rsidRPr="00177E8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7E85">
        <w:rPr>
          <w:rFonts w:ascii="Times New Roman" w:hAnsi="Times New Roman" w:cs="Times New Roman"/>
          <w:i/>
          <w:sz w:val="28"/>
          <w:szCs w:val="28"/>
          <w:lang w:val="ru-RU"/>
        </w:rPr>
        <w:t>Принятие себя и других: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открытость для себя и других;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осознавать невозможность контролировать все вокруг.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2495" w:rsidRPr="00291432" w:rsidRDefault="00322495" w:rsidP="007916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432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и следования модели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индивидуального безопасного поведения и опыте ее применения в повседневной жизни.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в приобретении систематизированных знаний основ комплексной безопасности личности, общества и государства, индивидуальной си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стемы здорового образа жизни,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Предметные р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езультаты по предметной области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 «Физическая культура и основы безопасности жизнедеятельности» должны обеспечивать: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твенному здоровью и здоровью окружающих;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сформ</w:t>
      </w:r>
      <w:r w:rsidR="007B63F3">
        <w:rPr>
          <w:rFonts w:ascii="Times New Roman" w:hAnsi="Times New Roman" w:cs="Times New Roman"/>
          <w:sz w:val="28"/>
          <w:szCs w:val="28"/>
          <w:lang w:val="ru-RU"/>
        </w:rPr>
        <w:t xml:space="preserve">ированность активной жизненной </w:t>
      </w:r>
      <w:proofErr w:type="gramStart"/>
      <w:r w:rsidRPr="00322495">
        <w:rPr>
          <w:rFonts w:ascii="Times New Roman" w:hAnsi="Times New Roman" w:cs="Times New Roman"/>
          <w:sz w:val="28"/>
          <w:szCs w:val="28"/>
          <w:lang w:val="ru-RU"/>
        </w:rPr>
        <w:t>позиции,  умений</w:t>
      </w:r>
      <w:proofErr w:type="gramEnd"/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 и навыков личного участия в обеспечении мер безопасности личности, общества и государства;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законному распространению нарко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тических средств;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сформированность чувства гордости за свою Родину, ответственного отношения к в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ыполнению конституционного дол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га — защите Отечества;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знание и понимание роли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 и общества в реше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нии задачи обеспечения национальной безопасности и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населения от опасных и чрезвычайных ситуаций природного, техногенного и социального (в т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ом числе террористического) ха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рактера;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понимание причин, мех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анизмов возникновения и послед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ствий распространенных видо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в опасных и чрезвычайных ситуа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ций, которые могут произойт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и во время пребывания в различ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ных средах (в помещении, на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улице, на природе, в обществен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ных местах и на массовых мероприятиях, при коммуникации, при воздействии рисков культурной среды);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знаниями и 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умениями применять меры и сред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ства индивидуальной защит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ы, приемы рационального и безо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пасного поведения в опасных и чрезвычайных ситуациях;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х кровотечениях, попадании ино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родных тел в верхние дыхательные пути, травмах различных областей тела, ожогах, отморожениях, отравлениях;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освоение основ экологи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ческой культуры, методов проек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322495" w:rsidRP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овладение знаниями 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умениями предупреждать опас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ные и чрезвычайные ситуаци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и во время пребывания в различ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ных средах (в помещении, на улице, на природе, в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 xml:space="preserve">ных местах и на </w:t>
      </w:r>
      <w:r w:rsidR="00177E85" w:rsidRPr="00322495">
        <w:rPr>
          <w:rFonts w:ascii="Times New Roman" w:hAnsi="Times New Roman" w:cs="Times New Roman"/>
          <w:sz w:val="28"/>
          <w:szCs w:val="28"/>
          <w:lang w:val="ru-RU"/>
        </w:rPr>
        <w:t>массовых мероприятиях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коммуникации, при воздействии рисков культурной среды).</w:t>
      </w:r>
    </w:p>
    <w:p w:rsidR="00322495" w:rsidRDefault="00322495" w:rsidP="007916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2495">
        <w:rPr>
          <w:rFonts w:ascii="Times New Roman" w:hAnsi="Times New Roman" w:cs="Times New Roman"/>
          <w:sz w:val="28"/>
          <w:szCs w:val="28"/>
          <w:lang w:val="ru-RU"/>
        </w:rPr>
        <w:t>Предлагается распределен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ие предметных результатов, фор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мируемых в ходе изучения уч</w:t>
      </w:r>
      <w:r w:rsidR="00177E85">
        <w:rPr>
          <w:rFonts w:ascii="Times New Roman" w:hAnsi="Times New Roman" w:cs="Times New Roman"/>
          <w:sz w:val="28"/>
          <w:szCs w:val="28"/>
          <w:lang w:val="ru-RU"/>
        </w:rPr>
        <w:t>ебного предмета ОБЖ, сгруппиро</w:t>
      </w:r>
      <w:r w:rsidRPr="00322495">
        <w:rPr>
          <w:rFonts w:ascii="Times New Roman" w:hAnsi="Times New Roman" w:cs="Times New Roman"/>
          <w:sz w:val="28"/>
          <w:szCs w:val="28"/>
          <w:lang w:val="ru-RU"/>
        </w:rPr>
        <w:t>вать по учебным модулям.</w:t>
      </w:r>
    </w:p>
    <w:p w:rsidR="00291432" w:rsidRDefault="00291432" w:rsidP="007916D1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91432" w:rsidRPr="00DC7EA3" w:rsidRDefault="00291432" w:rsidP="007916D1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291432" w:rsidRPr="00DC7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3F3" w:rsidRPr="0053675F" w:rsidRDefault="007B63F3" w:rsidP="007916D1">
      <w:pPr>
        <w:spacing w:after="0" w:line="360" w:lineRule="auto"/>
        <w:rPr>
          <w:lang w:val="ru-RU"/>
        </w:rPr>
      </w:pPr>
      <w:bookmarkStart w:id="4" w:name="block-9875688"/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63F3" w:rsidRPr="0053675F" w:rsidRDefault="007B63F3" w:rsidP="007916D1">
      <w:pPr>
        <w:spacing w:after="0" w:line="360" w:lineRule="auto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63F3" w:rsidRPr="007B63F3" w:rsidRDefault="007B63F3" w:rsidP="00791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Основы безопасности жизнедеятельности. 8 класс: уч. Для общеобразовательных организаций / А. Т. Смирнов, Б. О. </w:t>
      </w:r>
      <w:proofErr w:type="gramStart"/>
      <w:r w:rsidRPr="007B63F3">
        <w:rPr>
          <w:rFonts w:ascii="Times New Roman" w:hAnsi="Times New Roman" w:cs="Times New Roman"/>
          <w:sz w:val="28"/>
          <w:szCs w:val="28"/>
          <w:lang w:val="ru-RU"/>
        </w:rPr>
        <w:t>Хренников ;</w:t>
      </w:r>
      <w:proofErr w:type="gramEnd"/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 под ред. А. Т. Смирнова. — </w:t>
      </w:r>
      <w:proofErr w:type="gramStart"/>
      <w:r w:rsidRPr="007B63F3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</w:t>
      </w:r>
    </w:p>
    <w:p w:rsidR="007B63F3" w:rsidRPr="00DC7EA3" w:rsidRDefault="007B63F3" w:rsidP="00791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Основы безопасности жизнедеятельности. 8 класс: уч. Для общеобразовательных организаций / А. Т. Смирнов, Б. О. </w:t>
      </w:r>
      <w:proofErr w:type="gramStart"/>
      <w:r w:rsidRPr="007B63F3">
        <w:rPr>
          <w:rFonts w:ascii="Times New Roman" w:hAnsi="Times New Roman" w:cs="Times New Roman"/>
          <w:sz w:val="28"/>
          <w:szCs w:val="28"/>
          <w:lang w:val="ru-RU"/>
        </w:rPr>
        <w:t>Хренников ;</w:t>
      </w:r>
      <w:proofErr w:type="gramEnd"/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 под ред. А. Т. Смирнова. — </w:t>
      </w:r>
      <w:proofErr w:type="gramStart"/>
      <w:r w:rsidRPr="007B63F3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</w:t>
      </w:r>
    </w:p>
    <w:p w:rsidR="007B63F3" w:rsidRPr="00DC7EA3" w:rsidRDefault="007B63F3" w:rsidP="00791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63F3" w:rsidRPr="0053675F" w:rsidRDefault="007B63F3" w:rsidP="007916D1">
      <w:pPr>
        <w:spacing w:after="0" w:line="360" w:lineRule="auto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63F3" w:rsidRPr="007B63F3" w:rsidRDefault="007B63F3" w:rsidP="00791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3F3">
        <w:rPr>
          <w:rFonts w:ascii="Times New Roman" w:hAnsi="Times New Roman" w:cs="Times New Roman"/>
          <w:sz w:val="28"/>
          <w:szCs w:val="28"/>
          <w:lang w:val="ru-RU"/>
        </w:rPr>
        <w:t>Основы безопасности жизнедеяте</w:t>
      </w:r>
      <w:r>
        <w:rPr>
          <w:rFonts w:ascii="Times New Roman" w:hAnsi="Times New Roman" w:cs="Times New Roman"/>
          <w:sz w:val="28"/>
          <w:szCs w:val="28"/>
          <w:lang w:val="ru-RU"/>
        </w:rPr>
        <w:t>льности. Поурочные разработки. 7</w:t>
      </w:r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—9 </w:t>
      </w:r>
      <w:proofErr w:type="gramStart"/>
      <w:r w:rsidRPr="007B63F3">
        <w:rPr>
          <w:rFonts w:ascii="Times New Roman" w:hAnsi="Times New Roman" w:cs="Times New Roman"/>
          <w:sz w:val="28"/>
          <w:szCs w:val="28"/>
          <w:lang w:val="ru-RU"/>
        </w:rPr>
        <w:t>классы :</w:t>
      </w:r>
      <w:proofErr w:type="gramEnd"/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 учеб. пособие для общеобразоват. организаций / А. Т. Смирнов, Б. О. Хренников ; под ред. А. Т. Смирнова. — </w:t>
      </w:r>
      <w:proofErr w:type="gramStart"/>
      <w:r w:rsidRPr="007B63F3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7B63F3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</w:t>
      </w:r>
    </w:p>
    <w:p w:rsidR="007B63F3" w:rsidRPr="00DC7EA3" w:rsidRDefault="007B63F3" w:rsidP="00791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63F3" w:rsidRPr="0053675F" w:rsidRDefault="007B63F3" w:rsidP="007916D1">
      <w:pPr>
        <w:spacing w:after="0" w:line="360" w:lineRule="auto"/>
        <w:rPr>
          <w:lang w:val="ru-RU"/>
        </w:rPr>
      </w:pPr>
      <w:bookmarkStart w:id="5" w:name="_GoBack"/>
      <w:bookmarkEnd w:id="5"/>
      <w:r w:rsidRPr="005367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4"/>
    <w:p w:rsidR="007B63F3" w:rsidRPr="0039770B" w:rsidRDefault="007B63F3" w:rsidP="00791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63F3" w:rsidRPr="0039770B" w:rsidSect="007B63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20B2"/>
    <w:multiLevelType w:val="hybridMultilevel"/>
    <w:tmpl w:val="350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68B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54AA5"/>
    <w:multiLevelType w:val="hybridMultilevel"/>
    <w:tmpl w:val="A378D5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FA67599"/>
    <w:multiLevelType w:val="hybridMultilevel"/>
    <w:tmpl w:val="8C10EE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74"/>
    <w:rsid w:val="0002797E"/>
    <w:rsid w:val="000D186D"/>
    <w:rsid w:val="00177E85"/>
    <w:rsid w:val="00291432"/>
    <w:rsid w:val="00322495"/>
    <w:rsid w:val="0039770B"/>
    <w:rsid w:val="007916D1"/>
    <w:rsid w:val="007B1074"/>
    <w:rsid w:val="007B63F3"/>
    <w:rsid w:val="00925172"/>
    <w:rsid w:val="00A47272"/>
    <w:rsid w:val="00D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4827"/>
  <w15:chartTrackingRefBased/>
  <w15:docId w15:val="{0B4A3E7C-3B96-4C08-A283-C8421B60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0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1934-0050-4D19-A3D5-019A61BB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2023-09-20T06:32:00Z</dcterms:created>
  <dcterms:modified xsi:type="dcterms:W3CDTF">2023-11-01T05:14:00Z</dcterms:modified>
</cp:coreProperties>
</file>