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83" w:rsidRDefault="005A4483" w:rsidP="005A4483">
      <w:pPr>
        <w:spacing w:after="0" w:line="408" w:lineRule="auto"/>
        <w:ind w:left="120"/>
        <w:jc w:val="center"/>
        <w:rPr>
          <w:rFonts w:asciiTheme="minorHAnsi" w:eastAsiaTheme="minorHAnsi" w:hAnsiTheme="minorHAnsi"/>
        </w:rPr>
      </w:pPr>
      <w:r>
        <w:rPr>
          <w:rFonts w:ascii="Times New Roman" w:hAnsi="Times New Roman"/>
          <w:b/>
          <w:color w:val="000000"/>
          <w:sz w:val="28"/>
        </w:rPr>
        <w:t>МИНИСТЕРСТВО ПРОСВЕЩЕНИЯ РОССИЙСКОЙ ФЕДЕРАЦИИ</w:t>
      </w:r>
    </w:p>
    <w:p w:rsidR="005A4483" w:rsidRDefault="005A4483" w:rsidP="005A4483">
      <w:pPr>
        <w:spacing w:after="0" w:line="408" w:lineRule="auto"/>
        <w:ind w:left="120"/>
        <w:jc w:val="center"/>
      </w:pPr>
      <w:r>
        <w:rPr>
          <w:rFonts w:ascii="Times New Roman" w:hAnsi="Times New Roman"/>
          <w:b/>
          <w:color w:val="000000"/>
          <w:sz w:val="28"/>
        </w:rPr>
        <w:t>‌</w:t>
      </w:r>
      <w:bookmarkStart w:id="0" w:name="377026ad-1b08-49d8-82c8-2523f1c36cc2"/>
      <w:r>
        <w:rPr>
          <w:rFonts w:ascii="Times New Roman" w:hAnsi="Times New Roman"/>
          <w:b/>
          <w:color w:val="000000"/>
          <w:sz w:val="28"/>
        </w:rPr>
        <w:t>Министерство образования Кировской области</w:t>
      </w:r>
      <w:bookmarkEnd w:id="0"/>
      <w:r>
        <w:rPr>
          <w:rFonts w:ascii="Times New Roman" w:hAnsi="Times New Roman"/>
          <w:b/>
          <w:color w:val="000000"/>
          <w:sz w:val="28"/>
        </w:rPr>
        <w:t xml:space="preserve">‌‌ </w:t>
      </w:r>
    </w:p>
    <w:p w:rsidR="005A4483" w:rsidRDefault="005A4483" w:rsidP="005A4483">
      <w:pPr>
        <w:spacing w:after="0" w:line="408" w:lineRule="auto"/>
        <w:ind w:left="120"/>
        <w:jc w:val="center"/>
      </w:pPr>
      <w:r>
        <w:rPr>
          <w:rFonts w:ascii="Times New Roman" w:hAnsi="Times New Roman"/>
          <w:b/>
          <w:color w:val="000000"/>
          <w:sz w:val="28"/>
        </w:rPr>
        <w:t>‌</w:t>
      </w:r>
      <w:bookmarkStart w:id="1" w:name="70fb4e9c-7df0-4758-87dd-1275c8e6b3a6"/>
      <w:r>
        <w:rPr>
          <w:rFonts w:ascii="Times New Roman" w:hAnsi="Times New Roman"/>
          <w:b/>
          <w:color w:val="000000"/>
          <w:sz w:val="28"/>
        </w:rPr>
        <w:t>Министерство образования Кировской области</w:t>
      </w:r>
      <w:bookmarkEnd w:id="1"/>
      <w:r>
        <w:rPr>
          <w:rFonts w:ascii="Times New Roman" w:hAnsi="Times New Roman"/>
          <w:b/>
          <w:color w:val="000000"/>
          <w:sz w:val="28"/>
        </w:rPr>
        <w:t>‌</w:t>
      </w:r>
      <w:r>
        <w:rPr>
          <w:rFonts w:ascii="Times New Roman" w:hAnsi="Times New Roman"/>
          <w:color w:val="000000"/>
          <w:sz w:val="28"/>
        </w:rPr>
        <w:t>​</w:t>
      </w:r>
    </w:p>
    <w:p w:rsidR="005A4483" w:rsidRDefault="005A4483" w:rsidP="005A4483">
      <w:pPr>
        <w:spacing w:after="0" w:line="408" w:lineRule="auto"/>
        <w:ind w:left="120"/>
        <w:jc w:val="center"/>
      </w:pPr>
      <w:r>
        <w:rPr>
          <w:rFonts w:ascii="Times New Roman" w:hAnsi="Times New Roman"/>
          <w:b/>
          <w:color w:val="000000"/>
          <w:sz w:val="28"/>
        </w:rPr>
        <w:t>КОГОАУ «Кировский кадетский корпус имени Героя Советского Союза Александра Яковлевича Опарина»</w:t>
      </w:r>
    </w:p>
    <w:p w:rsidR="005A4483" w:rsidRDefault="005A4483" w:rsidP="005A4483">
      <w:pPr>
        <w:spacing w:after="0"/>
        <w:ind w:left="120"/>
      </w:pPr>
    </w:p>
    <w:p w:rsidR="005A4483" w:rsidRDefault="005A4483" w:rsidP="005A4483">
      <w:pPr>
        <w:spacing w:after="0"/>
        <w:ind w:left="120"/>
      </w:pPr>
    </w:p>
    <w:p w:rsidR="005A4483" w:rsidRDefault="005A4483" w:rsidP="005A4483">
      <w:pPr>
        <w:spacing w:after="0"/>
        <w:ind w:left="120"/>
      </w:pPr>
    </w:p>
    <w:p w:rsidR="005A4483" w:rsidRDefault="005A4483" w:rsidP="005A4483">
      <w:pPr>
        <w:spacing w:after="0"/>
        <w:ind w:left="120"/>
      </w:pPr>
    </w:p>
    <w:tbl>
      <w:tblPr>
        <w:tblW w:w="0" w:type="auto"/>
        <w:tblLook w:val="04A0" w:firstRow="1" w:lastRow="0" w:firstColumn="1" w:lastColumn="0" w:noHBand="0" w:noVBand="1"/>
      </w:tblPr>
      <w:tblGrid>
        <w:gridCol w:w="3114"/>
        <w:gridCol w:w="3115"/>
        <w:gridCol w:w="3115"/>
      </w:tblGrid>
      <w:tr w:rsidR="005A4483" w:rsidTr="005A4483">
        <w:tc>
          <w:tcPr>
            <w:tcW w:w="3114" w:type="dxa"/>
          </w:tcPr>
          <w:p w:rsidR="005A4483" w:rsidRDefault="005A4483">
            <w:pPr>
              <w:autoSpaceDE w:val="0"/>
              <w:autoSpaceDN w:val="0"/>
              <w:spacing w:after="0" w:line="240" w:lineRule="auto"/>
              <w:rPr>
                <w:rFonts w:ascii="Times New Roman" w:eastAsia="Times New Roman" w:hAnsi="Times New Roman"/>
                <w:color w:val="000000"/>
                <w:sz w:val="24"/>
                <w:szCs w:val="24"/>
              </w:rPr>
            </w:pPr>
          </w:p>
        </w:tc>
        <w:tc>
          <w:tcPr>
            <w:tcW w:w="3115" w:type="dxa"/>
          </w:tcPr>
          <w:p w:rsidR="005A4483" w:rsidRDefault="005A448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5A4483" w:rsidRDefault="005A4483">
            <w:pPr>
              <w:autoSpaceDE w:val="0"/>
              <w:autoSpaceDN w:val="0"/>
              <w:spacing w:after="12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Зам.директора</w:t>
            </w:r>
            <w:proofErr w:type="spellEnd"/>
            <w:r>
              <w:rPr>
                <w:rFonts w:ascii="Times New Roman" w:eastAsia="Times New Roman" w:hAnsi="Times New Roman"/>
                <w:color w:val="000000"/>
                <w:sz w:val="28"/>
                <w:szCs w:val="28"/>
              </w:rPr>
              <w:t xml:space="preserve"> по УР</w:t>
            </w:r>
          </w:p>
          <w:p w:rsidR="005A4483" w:rsidRDefault="005A448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A4483" w:rsidRDefault="005A448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С.В. Лаптева</w:t>
            </w:r>
          </w:p>
          <w:p w:rsidR="005A4483" w:rsidRDefault="005A448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№____ </w:t>
            </w:r>
          </w:p>
          <w:p w:rsidR="005A4483" w:rsidRDefault="005A448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«____» ________2023 г.</w:t>
            </w:r>
          </w:p>
          <w:p w:rsidR="005A4483" w:rsidRDefault="005A448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A4483" w:rsidRDefault="005A448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A4483" w:rsidRDefault="005A448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5A4483" w:rsidRDefault="005A448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A4483" w:rsidRDefault="005A448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А.Л. </w:t>
            </w:r>
            <w:proofErr w:type="spellStart"/>
            <w:r>
              <w:rPr>
                <w:rFonts w:ascii="Times New Roman" w:eastAsia="Times New Roman" w:hAnsi="Times New Roman"/>
                <w:color w:val="000000"/>
                <w:sz w:val="24"/>
                <w:szCs w:val="24"/>
              </w:rPr>
              <w:t>Семейшев</w:t>
            </w:r>
            <w:proofErr w:type="spellEnd"/>
          </w:p>
          <w:p w:rsidR="005A4483" w:rsidRDefault="005A448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№____ </w:t>
            </w:r>
          </w:p>
          <w:p w:rsidR="005A4483" w:rsidRDefault="005A448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«____» ________2023 г.</w:t>
            </w:r>
          </w:p>
          <w:p w:rsidR="005A4483" w:rsidRDefault="005A4483">
            <w:pPr>
              <w:autoSpaceDE w:val="0"/>
              <w:autoSpaceDN w:val="0"/>
              <w:spacing w:after="120" w:line="240" w:lineRule="auto"/>
              <w:jc w:val="both"/>
              <w:rPr>
                <w:rFonts w:ascii="Times New Roman" w:eastAsia="Times New Roman" w:hAnsi="Times New Roman"/>
                <w:color w:val="000000"/>
                <w:sz w:val="24"/>
                <w:szCs w:val="24"/>
              </w:rPr>
            </w:pPr>
          </w:p>
        </w:tc>
      </w:tr>
    </w:tbl>
    <w:p w:rsidR="005A4483" w:rsidRDefault="005A4483" w:rsidP="005A4483">
      <w:pPr>
        <w:spacing w:after="0"/>
        <w:ind w:left="120"/>
        <w:rPr>
          <w:rFonts w:asciiTheme="minorHAnsi" w:eastAsiaTheme="minorHAnsi" w:hAnsiTheme="minorHAnsi" w:cstheme="minorBidi"/>
        </w:rPr>
      </w:pPr>
    </w:p>
    <w:p w:rsidR="005A4483" w:rsidRDefault="005A4483" w:rsidP="005A4483">
      <w:pPr>
        <w:spacing w:after="0"/>
        <w:ind w:left="120"/>
      </w:pPr>
      <w:r>
        <w:rPr>
          <w:rFonts w:ascii="Times New Roman" w:hAnsi="Times New Roman"/>
          <w:color w:val="000000"/>
          <w:sz w:val="28"/>
        </w:rPr>
        <w:t>‌</w:t>
      </w:r>
    </w:p>
    <w:p w:rsidR="005A4483" w:rsidRDefault="005A4483" w:rsidP="005A4483">
      <w:pPr>
        <w:spacing w:after="0"/>
        <w:ind w:left="120"/>
      </w:pPr>
    </w:p>
    <w:p w:rsidR="005A4483" w:rsidRDefault="005A4483" w:rsidP="005A4483">
      <w:pPr>
        <w:spacing w:after="0"/>
        <w:ind w:left="120"/>
      </w:pPr>
    </w:p>
    <w:p w:rsidR="005A4483" w:rsidRDefault="005A4483" w:rsidP="005A4483">
      <w:pPr>
        <w:spacing w:after="0"/>
        <w:ind w:left="120"/>
      </w:pPr>
    </w:p>
    <w:p w:rsidR="005A4483" w:rsidRDefault="005A4483" w:rsidP="005A4483">
      <w:pPr>
        <w:spacing w:after="0" w:line="408" w:lineRule="auto"/>
        <w:ind w:left="120"/>
        <w:jc w:val="center"/>
      </w:pPr>
      <w:r>
        <w:rPr>
          <w:rFonts w:ascii="Times New Roman" w:hAnsi="Times New Roman"/>
          <w:b/>
          <w:color w:val="000000"/>
          <w:sz w:val="28"/>
        </w:rPr>
        <w:t>РАБОЧАЯ ПРОГРАММА</w:t>
      </w:r>
    </w:p>
    <w:p w:rsidR="005A4483" w:rsidRDefault="005A4483" w:rsidP="005A4483">
      <w:pPr>
        <w:spacing w:after="0"/>
        <w:ind w:left="120"/>
        <w:jc w:val="center"/>
      </w:pPr>
    </w:p>
    <w:p w:rsidR="005A4483" w:rsidRDefault="005A4483" w:rsidP="005A4483">
      <w:pPr>
        <w:spacing w:after="0" w:line="408" w:lineRule="auto"/>
        <w:ind w:left="120"/>
        <w:jc w:val="center"/>
      </w:pPr>
      <w:r>
        <w:rPr>
          <w:rFonts w:ascii="Times New Roman" w:hAnsi="Times New Roman"/>
          <w:b/>
          <w:color w:val="000000"/>
          <w:sz w:val="28"/>
        </w:rPr>
        <w:t>учебного предмета «Обществознание»</w:t>
      </w:r>
    </w:p>
    <w:p w:rsidR="005A4483" w:rsidRDefault="005A4483" w:rsidP="005A4483">
      <w:pPr>
        <w:spacing w:after="0" w:line="408" w:lineRule="auto"/>
        <w:ind w:left="120"/>
        <w:jc w:val="center"/>
      </w:pPr>
      <w:r>
        <w:rPr>
          <w:rFonts w:ascii="Times New Roman" w:hAnsi="Times New Roman"/>
          <w:color w:val="000000"/>
          <w:sz w:val="28"/>
        </w:rPr>
        <w:t xml:space="preserve">для обучающихся 7-9 классов </w:t>
      </w:r>
    </w:p>
    <w:p w:rsidR="005A4483" w:rsidRDefault="005A4483" w:rsidP="005A4483">
      <w:pPr>
        <w:spacing w:after="0"/>
        <w:ind w:left="120"/>
        <w:jc w:val="center"/>
      </w:pPr>
    </w:p>
    <w:p w:rsidR="005A4483" w:rsidRDefault="005A4483" w:rsidP="005A4483">
      <w:pPr>
        <w:spacing w:after="0"/>
        <w:ind w:left="120"/>
        <w:jc w:val="center"/>
      </w:pPr>
    </w:p>
    <w:p w:rsidR="005A4483" w:rsidRDefault="005A4483" w:rsidP="005A4483">
      <w:pPr>
        <w:spacing w:after="0"/>
        <w:ind w:left="120"/>
        <w:jc w:val="center"/>
      </w:pPr>
    </w:p>
    <w:p w:rsidR="005A4483" w:rsidRDefault="005A4483" w:rsidP="005A4483">
      <w:pPr>
        <w:spacing w:after="0"/>
        <w:ind w:left="120"/>
        <w:jc w:val="center"/>
      </w:pPr>
    </w:p>
    <w:p w:rsidR="005A4483" w:rsidRDefault="005A4483" w:rsidP="005A4483">
      <w:pPr>
        <w:spacing w:after="0"/>
        <w:ind w:left="120"/>
        <w:jc w:val="center"/>
      </w:pPr>
    </w:p>
    <w:p w:rsidR="005A4483" w:rsidRDefault="005A4483" w:rsidP="005A4483">
      <w:pPr>
        <w:spacing w:after="0"/>
        <w:ind w:left="120"/>
        <w:jc w:val="center"/>
      </w:pPr>
    </w:p>
    <w:p w:rsidR="005A4483" w:rsidRDefault="005A4483" w:rsidP="005A4483">
      <w:pPr>
        <w:spacing w:after="0"/>
        <w:ind w:left="120"/>
        <w:jc w:val="center"/>
      </w:pPr>
    </w:p>
    <w:p w:rsidR="005A4483" w:rsidRDefault="005A4483" w:rsidP="005A4483">
      <w:pPr>
        <w:spacing w:after="0"/>
        <w:ind w:left="120"/>
        <w:jc w:val="center"/>
      </w:pPr>
      <w:r>
        <w:rPr>
          <w:rFonts w:ascii="Times New Roman" w:hAnsi="Times New Roman"/>
          <w:color w:val="000000"/>
          <w:sz w:val="28"/>
        </w:rPr>
        <w:t>​</w:t>
      </w:r>
      <w:bookmarkStart w:id="2" w:name="041d5c1b-4e36-4053-94f3-9ce12a6e5ba5"/>
      <w:r>
        <w:rPr>
          <w:rFonts w:ascii="Times New Roman" w:hAnsi="Times New Roman"/>
          <w:b/>
          <w:color w:val="000000"/>
          <w:sz w:val="28"/>
        </w:rPr>
        <w:t>с/</w:t>
      </w:r>
      <w:proofErr w:type="spellStart"/>
      <w:r>
        <w:rPr>
          <w:rFonts w:ascii="Times New Roman" w:hAnsi="Times New Roman"/>
          <w:b/>
          <w:color w:val="000000"/>
          <w:sz w:val="28"/>
        </w:rPr>
        <w:t>жд</w:t>
      </w:r>
      <w:proofErr w:type="spellEnd"/>
      <w:r>
        <w:rPr>
          <w:rFonts w:ascii="Times New Roman" w:hAnsi="Times New Roman"/>
          <w:b/>
          <w:color w:val="000000"/>
          <w:sz w:val="28"/>
        </w:rPr>
        <w:t xml:space="preserve"> Просница</w:t>
      </w:r>
      <w:bookmarkEnd w:id="2"/>
      <w:r>
        <w:rPr>
          <w:rFonts w:ascii="Times New Roman" w:hAnsi="Times New Roman"/>
          <w:b/>
          <w:color w:val="000000"/>
          <w:sz w:val="28"/>
        </w:rPr>
        <w:t xml:space="preserve">‌ </w:t>
      </w:r>
      <w:bookmarkStart w:id="3" w:name="34b057d3-b688-4a50-aec1-9ba08cc1dbee"/>
      <w:r>
        <w:rPr>
          <w:rFonts w:ascii="Times New Roman" w:hAnsi="Times New Roman"/>
          <w:b/>
          <w:color w:val="000000"/>
          <w:sz w:val="28"/>
        </w:rPr>
        <w:t>2023 г.</w:t>
      </w:r>
      <w:bookmarkEnd w:id="3"/>
      <w:r>
        <w:rPr>
          <w:rFonts w:ascii="Times New Roman" w:hAnsi="Times New Roman"/>
          <w:b/>
          <w:color w:val="000000"/>
          <w:sz w:val="28"/>
        </w:rPr>
        <w:t>‌</w:t>
      </w:r>
      <w:r>
        <w:rPr>
          <w:rFonts w:ascii="Times New Roman" w:hAnsi="Times New Roman"/>
          <w:color w:val="000000"/>
          <w:sz w:val="28"/>
        </w:rPr>
        <w:t>​</w:t>
      </w:r>
    </w:p>
    <w:p w:rsidR="00291803" w:rsidRDefault="00291803">
      <w:pPr>
        <w:spacing w:after="160" w:line="259" w:lineRule="auto"/>
        <w:rPr>
          <w:rFonts w:ascii="Times New Roman" w:eastAsia="Times New Roman" w:hAnsi="Times New Roman"/>
          <w:sz w:val="32"/>
          <w:szCs w:val="32"/>
          <w:lang w:eastAsia="ru-RU"/>
        </w:rPr>
      </w:pPr>
      <w:r>
        <w:rPr>
          <w:rFonts w:ascii="Times New Roman" w:eastAsia="Times New Roman" w:hAnsi="Times New Roman"/>
          <w:sz w:val="32"/>
          <w:szCs w:val="32"/>
          <w:lang w:eastAsia="ru-RU"/>
        </w:rPr>
        <w:br w:type="page"/>
      </w: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lastRenderedPageBreak/>
        <w:t>ПОЯСНИТЕЛЬНАЯ ЗАПИСКА</w:t>
      </w: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ОБЩАЯ ХАРАКТЕРИСТИКА УЧЕБНОГО ПРЕДМЕТА «ОБЩЕСТВОЗНАНИЕ»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A4483">
        <w:rPr>
          <w:rFonts w:ascii="Times New Roman" w:eastAsia="Times New Roman" w:hAnsi="Times New Roman"/>
          <w:color w:val="333333"/>
          <w:sz w:val="28"/>
          <w:szCs w:val="28"/>
          <w:lang w:eastAsia="ru-RU"/>
        </w:rPr>
        <w:t>едеральной рабочей </w:t>
      </w:r>
      <w:r w:rsidRPr="00EB6892">
        <w:rPr>
          <w:rFonts w:ascii="Times New Roman" w:eastAsia="Times New Roman" w:hAnsi="Times New Roman"/>
          <w:color w:val="333333"/>
          <w:sz w:val="28"/>
          <w:szCs w:val="28"/>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EB6892">
        <w:rPr>
          <w:rFonts w:ascii="Times New Roman" w:eastAsia="Times New Roman" w:hAnsi="Times New Roman"/>
          <w:color w:val="333333"/>
          <w:sz w:val="28"/>
          <w:szCs w:val="28"/>
          <w:lang w:eastAsia="ru-RU"/>
        </w:rPr>
        <w:softHyphen/>
        <w:t xml:space="preserve">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EB6892">
        <w:rPr>
          <w:rFonts w:ascii="Times New Roman" w:eastAsia="Times New Roman" w:hAnsi="Times New Roman"/>
          <w:color w:val="333333"/>
          <w:sz w:val="28"/>
          <w:szCs w:val="28"/>
          <w:lang w:eastAsia="ru-RU"/>
        </w:rPr>
        <w:t>метапредметных</w:t>
      </w:r>
      <w:proofErr w:type="spellEnd"/>
      <w:r w:rsidRPr="00EB6892">
        <w:rPr>
          <w:rFonts w:ascii="Times New Roman" w:eastAsia="Times New Roman" w:hAnsi="Times New Roman"/>
          <w:color w:val="333333"/>
          <w:sz w:val="28"/>
          <w:szCs w:val="28"/>
          <w:lang w:eastAsia="ru-RU"/>
        </w:rPr>
        <w:t xml:space="preserve"> умений извлекать необходимые сведения, осмысливать, преобразовывать и применять их.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Изучение обществознания содействует вхождению обучающихся в мир культуры и общественных ценностей и в то же время открытию и </w:t>
      </w:r>
      <w:r w:rsidRPr="00EB6892">
        <w:rPr>
          <w:rFonts w:ascii="Times New Roman" w:eastAsia="Times New Roman" w:hAnsi="Times New Roman"/>
          <w:color w:val="333333"/>
          <w:sz w:val="28"/>
          <w:szCs w:val="28"/>
          <w:lang w:eastAsia="ru-RU"/>
        </w:rPr>
        <w:lastRenderedPageBreak/>
        <w:t>утверждению собственного «Я», формированию способности к рефлексии, оценке своих возможностей и осознанию своего места в обществе.</w:t>
      </w:r>
    </w:p>
    <w:p w:rsidR="00EB6892" w:rsidRPr="005A4483"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ЦЕЛИ ИЗУЧЕНИЯ УЧЕБНОГО ПРЕДМЕТА «ОБЩЕСТВОЗНАНИЕ»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Целями обществоведческого образования в основной школе являются: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воспитание общероссийской идентичности, патриотизма, гражданственности, социальной ответственности, правового </w:t>
      </w:r>
      <w:r w:rsidRPr="00EB6892">
        <w:rPr>
          <w:rFonts w:ascii="Times New Roman" w:eastAsia="Times New Roman" w:hAnsi="Times New Roman"/>
          <w:color w:val="333333"/>
          <w:sz w:val="28"/>
          <w:szCs w:val="28"/>
          <w:lang w:eastAsia="ru-RU"/>
        </w:rPr>
        <w:softHyphen/>
        <w:t>самосознания, приверженности базовым ценностям нашего народа;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МЕСТО УЧЕБНОГО ПРЕДМЕТА «ОБЩЕСТВОЗНАНИЕ» В УЧЕБНОМ ПЛАНЕ</w:t>
      </w:r>
    </w:p>
    <w:p w:rsidR="00EB6892" w:rsidRDefault="00EB6892" w:rsidP="0037783B">
      <w:pPr>
        <w:tabs>
          <w:tab w:val="left" w:pos="284"/>
        </w:tabs>
        <w:spacing w:before="240" w:after="120" w:line="360" w:lineRule="auto"/>
        <w:ind w:firstLine="284"/>
        <w:rPr>
          <w:rFonts w:ascii="Times New Roman" w:hAnsi="Times New Roman"/>
          <w:b/>
          <w:sz w:val="28"/>
          <w:szCs w:val="28"/>
        </w:rPr>
      </w:pPr>
      <w:r w:rsidRPr="00EB6892">
        <w:rPr>
          <w:rFonts w:ascii="Times New Roman" w:eastAsia="Times New Roman" w:hAnsi="Times New Roman"/>
          <w:color w:val="333333"/>
          <w:sz w:val="28"/>
          <w:szCs w:val="28"/>
          <w:lang w:eastAsia="ru-RU"/>
        </w:rPr>
        <w:t>В соответствии с учебным пла</w:t>
      </w:r>
      <w:r>
        <w:rPr>
          <w:rFonts w:ascii="Times New Roman" w:eastAsia="Times New Roman" w:hAnsi="Times New Roman"/>
          <w:color w:val="333333"/>
          <w:sz w:val="28"/>
          <w:szCs w:val="28"/>
          <w:lang w:eastAsia="ru-RU"/>
        </w:rPr>
        <w:t>ном обществознание изучается с 7</w:t>
      </w:r>
      <w:r w:rsidRPr="00EB6892">
        <w:rPr>
          <w:rFonts w:ascii="Times New Roman" w:eastAsia="Times New Roman" w:hAnsi="Times New Roman"/>
          <w:color w:val="333333"/>
          <w:sz w:val="28"/>
          <w:szCs w:val="28"/>
          <w:lang w:eastAsia="ru-RU"/>
        </w:rPr>
        <w:t xml:space="preserve"> по 9 класс. Общее количество времени на </w:t>
      </w:r>
      <w:r>
        <w:rPr>
          <w:rFonts w:ascii="Times New Roman" w:eastAsia="Times New Roman" w:hAnsi="Times New Roman"/>
          <w:color w:val="333333"/>
          <w:sz w:val="28"/>
          <w:szCs w:val="28"/>
          <w:lang w:eastAsia="ru-RU"/>
        </w:rPr>
        <w:t>три</w:t>
      </w:r>
      <w:r w:rsidRPr="00EB6892">
        <w:rPr>
          <w:rFonts w:ascii="Times New Roman" w:eastAsia="Times New Roman" w:hAnsi="Times New Roman"/>
          <w:color w:val="333333"/>
          <w:sz w:val="28"/>
          <w:szCs w:val="28"/>
          <w:lang w:eastAsia="ru-RU"/>
        </w:rPr>
        <w:t xml:space="preserve"> года обучения составляет 136 часов. Общая недельная нагрузка в каждом году обучения составляет 1 час.</w:t>
      </w:r>
      <w:r>
        <w:rPr>
          <w:rFonts w:ascii="Times New Roman" w:hAnsi="Times New Roman"/>
          <w:b/>
          <w:sz w:val="28"/>
          <w:szCs w:val="28"/>
        </w:rPr>
        <w:br w:type="page"/>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lastRenderedPageBreak/>
        <w:t>СОДЕРЖАНИЕ КУРСА ПО ОБЩЕСТВОЗНАНИЮ</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7 КЛАСС</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 Регулирование поведения людей в обществе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Социальные нормы. Многообразие правил поведения. Привычки, обычаи, ритуалы, обряды. Правила этикета и хорошие манеры.</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II. Человек в экономических отношениях</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lastRenderedPageBreak/>
        <w:t>Экономика и ее роль в жизни общества. Натуральное и товарное хозяйство. Основные участники экономики — потребители, производители.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Мастерство работника. 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Производство, производительность труда. Факторы, влияющие на производительность труда. Роль разделения труда в развитии производства. Издержки производства. Что и как производить. Выручка и прибыль производителя.</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Виды бизнеса. Роль предпринимательства в развитии экономики. Формы бизнеса. Условия успеха в предпринимательской деятельности.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Обмен. Товар, стоимость, цена товара. Условия выгодного обмена. Торговля и ее формы. Реклама в современной экономике.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Деньги. Исторические формы эквивалента стоимости. Карманные деньги: за и против. Основные виды денег. Функции денег.  Экономика современной семьи. Ресурсы семьи. Личное подсобное хозяйство. Бюджет моей семьи. Бюджет государства и семьи. Источники доходов семьи. Обязательные и произвольные расходы. Принципы рационального ведения домашнего хозяйства.</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III. Человек и природа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 xml:space="preserve">Человек — часть природы. Взаимодействие человека и природы. Проблема загрязнения окружающей среды. </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Охранять природу — значит охранять жизнь. Цена безответственного отношения к природе. Экологическая мораль. Значение земли и других природных ресурсов.</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lastRenderedPageBreak/>
        <w:t xml:space="preserve">Законы Российской Федерации, направленные на охрану окружающей среды. Участие граждан в природоохранной деятельности.     </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8 КЛАСС</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 Личность в обществе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Личность. Социализация индивида. Мировоззрение. Жизненные ценности и ориентиры.</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Общество как форма жизнедеятельности людей. Основные сферы общественной жизни, их взаимосвязь. Общественные отношения.</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Социальные изменения и их формы. Развитие общества. Человечество в XXI веке, тенденции развития, основные вызовы и угрозы. Глобальные проблемы современности.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Глава II. Сфера духовной жизни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Сфера духовной культуры и ее особенности. Культура личности и общества. Тенденции развития духовной культуры в современной России.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Долг и совесть. Объективные обязанности и моральная ответственность. Долг общественный и долг моральный. Совесть — внутренний самоконтроль человека.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Моральный выбор. Свобода и ответственность. Моральные знания и практическое поведение. Критический анализ помыслов и поступков.</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lastRenderedPageBreak/>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Религия как одна из форм культуры. Религиозные организации и объединения, их роль в жизни современного общества. Свобода совести.</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III. Социальная сфера.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Социальный конфликт, пути его разрешения. Изменение социальной структуры с переходом в постиндустриальное общество.</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 роли подростка. Отношения между поколениями.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Отклоняющееся поведение. Опасность наркомании и алкоголизма для человека и общества. Социальная значимость здорового образа жизни.</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IV. Экономика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lastRenderedPageBreak/>
        <w:t xml:space="preserve">Потребности и ресурсы. Ограниченность ресурсов и экономический выбор. Свободные и экономические блага. Альтернативная стоимость (цена выбора). </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Главные вопросы экономики. Что, как и для кого производить. Функции экономической системы. Модели экономических систем. Типы экономических систем.</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Собственность. Право собственности. Формы собственности. Защита прав собственности.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 xml:space="preserve">Рынок. Рыночный механизм регулирования экономики. Спрос и предложение. Рыночное равновесие. </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Производство. Товары и услуги. Факторы производства. Разделение труда и специализация.</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Предпринимательство. Цели фирмы, ее основные организационно-правовые формы. Малое предпринимательство и фермерское хозяйство.</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Роль государства в экономике. Экономические цели и функции государства. Государственный бюджет РФ. Налоги, уплачиваемые гражданами.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 xml:space="preserve">Распределение. Неравенство доходов. Перераспределение доходов. Экономические меры социальной поддержки населения. Пенсионные программы. </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 xml:space="preserve">Потребление. Семейное потребление. Прожиточный минимум. Страховые услуги, предоставляемые гражданам. Экономические основы защиты прав потребителя. </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Реальные и номинальные доходы. Инфляция. Банковская система России. Банковские услуги. Формы сбережения граждан. Потребительский кредит.</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lastRenderedPageBreak/>
        <w:t>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Мировое хозяйство. Международная торговля. Обменные курсы валют. Внешнеторговая политика.</w:t>
      </w:r>
    </w:p>
    <w:p w:rsidR="00291803" w:rsidRPr="00291803" w:rsidRDefault="00291803" w:rsidP="0037783B">
      <w:pPr>
        <w:pStyle w:val="a3"/>
        <w:tabs>
          <w:tab w:val="left" w:pos="1134"/>
        </w:tabs>
        <w:spacing w:after="0" w:line="360" w:lineRule="auto"/>
        <w:ind w:left="0" w:firstLine="708"/>
        <w:jc w:val="both"/>
        <w:rPr>
          <w:rFonts w:ascii="Times New Roman" w:hAnsi="Times New Roman"/>
          <w:sz w:val="28"/>
          <w:szCs w:val="28"/>
        </w:rPr>
      </w:pPr>
    </w:p>
    <w:p w:rsidR="00291803" w:rsidRPr="00291803" w:rsidRDefault="00291803" w:rsidP="0037783B">
      <w:pPr>
        <w:tabs>
          <w:tab w:val="left" w:pos="1134"/>
        </w:tabs>
        <w:spacing w:after="0" w:line="360" w:lineRule="auto"/>
        <w:jc w:val="both"/>
        <w:rPr>
          <w:rFonts w:ascii="Times New Roman" w:hAnsi="Times New Roman"/>
          <w:b/>
          <w:sz w:val="28"/>
          <w:szCs w:val="28"/>
        </w:rPr>
      </w:pPr>
      <w:r w:rsidRPr="00291803">
        <w:rPr>
          <w:rFonts w:ascii="Times New Roman" w:hAnsi="Times New Roman"/>
          <w:b/>
          <w:sz w:val="28"/>
          <w:szCs w:val="28"/>
        </w:rPr>
        <w:t>9 КЛАСС</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 Политика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Политика и власть. Роль политики в жизни общества. Основные направления политики.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 xml:space="preserve">Государство, его отличительные признаки. Государственный суверенитет. Внутренние и внешние функции государства. Формы государства. </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Политический режим. Демократия и тоталитаризм. Демократические ценности. Развитие демократии в современном мире.</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Правовое государство. Разделение властей. Условия становления правового государства в РФ.</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Гражданское общество. Местное самоуправление. Пути формирования гражданского общества в РФ.</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Участие граждан в политической жизни. Гражданская активность. Участие в выборах. Отличительные черты выборов в демократическом обществе. Референдум. Выборы в РФ. Опасность политического экстремизма.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Политические партии и движения, их роль в общественной жизни. Политические партии и движения в РФ. Участие партий в выборах.</w:t>
      </w:r>
    </w:p>
    <w:p w:rsidR="00291803" w:rsidRPr="005A4483" w:rsidRDefault="00291803"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Глава II. Право</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lastRenderedPageBreak/>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Понятие правонарушения. Признаки и виды правонарушений. Понятие и виды юридической ответственности. Презумпция невиновности.</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Правоохранительные органы РФ. Судебная система РФ. Адвокатура. Нотариат.</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Этапы развития конституции. Закон высшей юридической силы. Главные задачи конституции. Конституционный строй. Основы государства. Основы статуса человека и гражданина. Основные принципы конституционного строя.</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Трудовые правоотношения. Трудовой кодекс РФ. Право на труд.  Права, обязанности и взаимная ответственность работника и работодателя. Особенности положения несовершеннолетних в трудовых правоотношениях.</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lastRenderedPageBreak/>
        <w:t>Семейные правоотношения. Семейный кодекс РФ. Сущность и особенность семейных правоотношений.  Правоотношения супругов. Правоотношения родителей и детей.</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Административные правоотношения. Кодекс РФ об административных правонарушениях. Административные правонарушения. Виды административных наказаний.</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Социальная политика государства. Право на жилище. Право на социальное обеспечение. Здоровье под охраной закона.</w:t>
      </w:r>
    </w:p>
    <w:p w:rsidR="00291803" w:rsidRPr="005A4483" w:rsidRDefault="00291803"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5A4483">
        <w:rPr>
          <w:rFonts w:ascii="Times New Roman" w:eastAsia="Times New Roman" w:hAnsi="Times New Roman"/>
          <w:color w:val="333333"/>
          <w:sz w:val="28"/>
          <w:szCs w:val="28"/>
          <w:lang w:eastAsia="ru-RU"/>
        </w:rPr>
        <w:t>Международное гуманитарное право. 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291803" w:rsidRPr="00291803" w:rsidRDefault="00291803" w:rsidP="0037783B">
      <w:pPr>
        <w:tabs>
          <w:tab w:val="left" w:pos="284"/>
        </w:tabs>
        <w:spacing w:before="240" w:after="120" w:line="360" w:lineRule="auto"/>
        <w:ind w:firstLine="284"/>
        <w:rPr>
          <w:rFonts w:ascii="Times New Roman" w:hAnsi="Times New Roman"/>
          <w:sz w:val="28"/>
          <w:szCs w:val="28"/>
        </w:rPr>
      </w:pPr>
      <w:r w:rsidRPr="005A4483">
        <w:rPr>
          <w:rFonts w:ascii="Times New Roman" w:eastAsia="Times New Roman" w:hAnsi="Times New Roman"/>
          <w:color w:val="333333"/>
          <w:sz w:val="28"/>
          <w:szCs w:val="28"/>
          <w:lang w:eastAsia="ru-RU"/>
        </w:rPr>
        <w:t>Законодательство</w:t>
      </w:r>
      <w:r w:rsidRPr="00291803">
        <w:rPr>
          <w:rFonts w:ascii="Times New Roman" w:hAnsi="Times New Roman"/>
          <w:sz w:val="28"/>
          <w:szCs w:val="28"/>
        </w:rPr>
        <w:t xml:space="preserve"> в сфере образования. Получение образования – и право, и обязанность.</w:t>
      </w:r>
    </w:p>
    <w:p w:rsidR="00291803" w:rsidRDefault="00291803" w:rsidP="0037783B">
      <w:pPr>
        <w:spacing w:after="160" w:line="360" w:lineRule="auto"/>
        <w:rPr>
          <w:rFonts w:ascii="Times New Roman" w:hAnsi="Times New Roman"/>
          <w:sz w:val="28"/>
          <w:szCs w:val="28"/>
        </w:rPr>
      </w:pPr>
      <w:r>
        <w:rPr>
          <w:rFonts w:ascii="Times New Roman" w:hAnsi="Times New Roman"/>
          <w:sz w:val="28"/>
          <w:szCs w:val="28"/>
        </w:rPr>
        <w:br w:type="page"/>
      </w: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lastRenderedPageBreak/>
        <w:t>ПЛАНИРУЕМЫЕ ОБРАЗОВАТЕЛЬНЫЕ РЕЗУЛЬТАТЫ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Личностные и </w:t>
      </w:r>
      <w:proofErr w:type="spellStart"/>
      <w:r w:rsidRPr="00EB6892">
        <w:rPr>
          <w:rFonts w:ascii="Times New Roman" w:eastAsia="Times New Roman" w:hAnsi="Times New Roman"/>
          <w:color w:val="333333"/>
          <w:sz w:val="28"/>
          <w:szCs w:val="28"/>
          <w:lang w:eastAsia="ru-RU"/>
        </w:rPr>
        <w:t>метапредметные</w:t>
      </w:r>
      <w:proofErr w:type="spellEnd"/>
      <w:r w:rsidRPr="00EB6892">
        <w:rPr>
          <w:rFonts w:ascii="Times New Roman" w:eastAsia="Times New Roman" w:hAnsi="Times New Roman"/>
          <w:color w:val="333333"/>
          <w:sz w:val="28"/>
          <w:szCs w:val="28"/>
          <w:lang w:eastAsia="ru-RU"/>
        </w:rPr>
        <w:t xml:space="preserve"> результаты представлены с учётом особенностей преподавания обществознания в основной школе.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ЛИЧНОСТНЫЕ РЕЗУЛЬТАТЫ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w:t>
      </w:r>
      <w:r w:rsidRPr="00EB6892">
        <w:rPr>
          <w:rFonts w:ascii="Times New Roman" w:eastAsia="Times New Roman" w:hAnsi="Times New Roman"/>
          <w:color w:val="333333"/>
          <w:sz w:val="28"/>
          <w:szCs w:val="28"/>
          <w:lang w:eastAsia="ru-RU"/>
        </w:rPr>
        <w:lastRenderedPageBreak/>
        <w:t>конструктивного социального поведения по основным направлениям воспитательной деятельности, в том числе в части:</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Гражданского воспитания: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EB6892">
        <w:rPr>
          <w:rFonts w:ascii="Times New Roman" w:eastAsia="Times New Roman" w:hAnsi="Times New Roman"/>
          <w:color w:val="333333"/>
          <w:sz w:val="28"/>
          <w:szCs w:val="28"/>
          <w:lang w:eastAsia="ru-RU"/>
        </w:rPr>
        <w:t>волонтёрство</w:t>
      </w:r>
      <w:proofErr w:type="spellEnd"/>
      <w:r w:rsidRPr="00EB6892">
        <w:rPr>
          <w:rFonts w:ascii="Times New Roman" w:eastAsia="Times New Roman" w:hAnsi="Times New Roman"/>
          <w:color w:val="333333"/>
          <w:sz w:val="28"/>
          <w:szCs w:val="28"/>
          <w:lang w:eastAsia="ru-RU"/>
        </w:rPr>
        <w:t>, помощь людям, нуждающимся в ней).</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Патриотического воспитания: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Духовно-нравственного воспитания: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Физического воспитания, формирования культуры здоровья и эмоционального благополучия: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умение принимать себя и других, не осуждая; </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сформированность навыков рефлексии, признание своего права на ошибку и такого же права другого человека.</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Трудового воспитания: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w:t>
      </w:r>
      <w:r w:rsidRPr="00EB6892">
        <w:rPr>
          <w:rFonts w:ascii="Times New Roman" w:eastAsia="Times New Roman" w:hAnsi="Times New Roman"/>
          <w:color w:val="333333"/>
          <w:sz w:val="28"/>
          <w:szCs w:val="28"/>
          <w:lang w:eastAsia="ru-RU"/>
        </w:rPr>
        <w:lastRenderedPageBreak/>
        <w:t>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Экологического воспитания: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EB6892">
        <w:rPr>
          <w:rFonts w:ascii="Times New Roman" w:eastAsia="Times New Roman" w:hAnsi="Times New Roman"/>
          <w:color w:val="333333"/>
          <w:sz w:val="28"/>
          <w:szCs w:val="28"/>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5A4483">
        <w:rPr>
          <w:rFonts w:ascii="Times New Roman" w:eastAsia="Times New Roman" w:hAnsi="Times New Roman"/>
          <w:color w:val="333333"/>
          <w:sz w:val="28"/>
          <w:szCs w:val="28"/>
          <w:lang w:eastAsia="ru-RU"/>
        </w:rPr>
        <w:t> </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Ценности научного познания: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A4483">
        <w:rPr>
          <w:rFonts w:ascii="Times New Roman" w:eastAsia="Times New Roman" w:hAnsi="Times New Roman"/>
          <w:color w:val="333333"/>
          <w:sz w:val="28"/>
          <w:szCs w:val="28"/>
          <w:lang w:eastAsia="ru-RU"/>
        </w:rPr>
        <w:t> </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Личностные результаты, обеспечивающие адаптацию обучающегося к изменяющимся условиям социальной и природной среды: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w:t>
      </w:r>
      <w:r w:rsidRPr="00EB6892">
        <w:rPr>
          <w:rFonts w:ascii="Times New Roman" w:eastAsia="Times New Roman" w:hAnsi="Times New Roman"/>
          <w:color w:val="333333"/>
          <w:sz w:val="28"/>
          <w:szCs w:val="28"/>
          <w:lang w:eastAsia="ru-RU"/>
        </w:rPr>
        <w:lastRenderedPageBreak/>
        <w:t>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способность обучающихся во взаимодействии в условиях неопределённости, открытость опыту и знаниям других;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умение анализировать и выявлять взаимосвязи природы, общества и экономики;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B6892" w:rsidRPr="00EB6892" w:rsidRDefault="00EB6892" w:rsidP="0037783B">
      <w:pPr>
        <w:spacing w:after="0" w:line="360" w:lineRule="auto"/>
        <w:jc w:val="both"/>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МЕТАПРЕДМЕТНЫЕ РЕЗУЛЬТАТЫ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Метапредметные результаты освоения основной образовательной программы, формируемые при изучении обществознания: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1. Овладение универсальными учебными познавательными действиями.</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Базовые логические действия: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выявлять и характеризовать существенные признаки социальных явлений и процессов;</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 учётом предложенной задачи выявлять закономерности и противоречия в рассматриваемых фактах, данных и наблюдениях;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предлагать критерии для выявления закономерностей и противоречий;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выявлять дефицит информации, данных, необходимых для решения поставленной задачи;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выявлять причинно-следственные связи при изучении явлений и процессов; </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выбирать способ решения учебной задачи (сравнивать несколько вариантов решения, выбирать наи</w:t>
      </w:r>
      <w:r w:rsidRPr="00EB6892">
        <w:rPr>
          <w:rFonts w:ascii="Times New Roman" w:eastAsia="Times New Roman" w:hAnsi="Times New Roman"/>
          <w:color w:val="333333"/>
          <w:sz w:val="28"/>
          <w:szCs w:val="28"/>
          <w:lang w:eastAsia="ru-RU"/>
        </w:rPr>
        <w:softHyphen/>
        <w:t>более подходящий с учётом самостоятельно выделенных критериев).</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Базовые исследовательские действия: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вопросы как исследовательский инструмент познания;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формулировать гипотезу об истинности собственных суждений и суждений других, аргументировать свою позицию, мнение;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на применимость и достоверность информацию, полученную в ходе исследования;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Работа с информацией: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выбирать, анализировать, систематизировать и интерпретировать информацию различных видов и форм представления;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выбирать оптимальную форму представления информации;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надёжность информации по критериям, предложенным педагогическим работником или сформулированным самостоятельно;</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эффективно запоминать и систематизировать информацию.</w:t>
      </w:r>
    </w:p>
    <w:p w:rsidR="00EB6892" w:rsidRPr="00EB6892" w:rsidRDefault="00EB6892" w:rsidP="0037783B">
      <w:pPr>
        <w:spacing w:after="0" w:line="360" w:lineRule="auto"/>
        <w:ind w:firstLine="567"/>
        <w:jc w:val="both"/>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2. Овладение универсальными учебными коммуникативными действиями.</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Общение: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воспринимать и формулировать суждения, выражать эмоции в соответствии с целями и условиями общения;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выражать себя (свою точку зрения) в устных и письменных текстах;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сопоставлять свои суждения с суждениями других участников диалога, обнаруживать различие и сходство позиций;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публично представлять результаты выполненного исследования, проекта;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Совместная деятельность:</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планировать организацию совместной работы, определять свою роль (с учётом предпочтений и возможностей всех участников взаимодействия), </w:t>
      </w:r>
      <w:r w:rsidRPr="00EB6892">
        <w:rPr>
          <w:rFonts w:ascii="Times New Roman" w:eastAsia="Times New Roman" w:hAnsi="Times New Roman"/>
          <w:color w:val="333333"/>
          <w:sz w:val="28"/>
          <w:szCs w:val="28"/>
          <w:lang w:eastAsia="ru-RU"/>
        </w:rPr>
        <w:lastRenderedPageBreak/>
        <w:t>распределять задачи между членами команды, участвовать в групповых формах работы (обсуждения, обмен мнений, «мозговые штурмы» и иные);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B6892" w:rsidRPr="00EB6892" w:rsidRDefault="00EB6892" w:rsidP="0037783B">
      <w:pPr>
        <w:spacing w:after="0" w:line="360" w:lineRule="auto"/>
        <w:ind w:firstLine="567"/>
        <w:jc w:val="both"/>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3. Овладение универсальными учебными регулятивными действиями.</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Самоорганизация: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выявлять проблемы для решения в жизненных и учебных ситуациях;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ориентироваться в различных подходах принятия решений (индивидуальное, принятие решения в группе, принятие решений в группе);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делать выбор и брать ответственность за решение.</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Самоконтроль:</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владеть способами самоконтроля, самомотивации и рефлексии;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давать адекватную оценку ситуации и предлагать план её изменения;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объяснять причины достижения (</w:t>
      </w:r>
      <w:proofErr w:type="spellStart"/>
      <w:r w:rsidRPr="00EB6892">
        <w:rPr>
          <w:rFonts w:ascii="Times New Roman" w:eastAsia="Times New Roman" w:hAnsi="Times New Roman"/>
          <w:color w:val="333333"/>
          <w:sz w:val="28"/>
          <w:szCs w:val="28"/>
          <w:lang w:eastAsia="ru-RU"/>
        </w:rPr>
        <w:t>недостижения</w:t>
      </w:r>
      <w:proofErr w:type="spellEnd"/>
      <w:r w:rsidRPr="00EB6892">
        <w:rPr>
          <w:rFonts w:ascii="Times New Roman" w:eastAsia="Times New Roman" w:hAnsi="Times New Roman"/>
          <w:color w:val="333333"/>
          <w:sz w:val="28"/>
          <w:szCs w:val="28"/>
          <w:lang w:eastAsia="ru-RU"/>
        </w:rPr>
        <w:t>) результатов деятельности, давать оценку приобретённому опыту, уметь находить позитивное в произошедшей ситуации;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соответствие результата цели и условиям.</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Эмоциональный интеллект:</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различать, называть и управлять собственными эмоциями и эмоциями других;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выявлять и анализировать причины эмоций;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ставить себя на место другого человека, понимать мотивы и намерения другого;</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регулировать способ выражения эмоций.</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Принятие себя и других: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осознанно относиться к другому человеку, его мнению;</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признавать своё право на ошибку и такое же право другого;</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принимать себя и других, не осуждая;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открытость себе и другим;</w:t>
      </w:r>
    </w:p>
    <w:p w:rsid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осознавать невозможность контролировать всё вокруг.</w:t>
      </w:r>
    </w:p>
    <w:p w:rsidR="00EB6892" w:rsidRPr="005A4483"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ПРЕДМЕТНЫЕ РЕЗУЛЬТАТЫ</w:t>
      </w: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7 КЛАСС</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Социальные ценности и нормы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A60867">
        <w:rPr>
          <w:rFonts w:ascii="Times New Roman" w:eastAsia="Times New Roman" w:hAnsi="Times New Roman"/>
          <w:color w:val="333333"/>
          <w:sz w:val="28"/>
          <w:szCs w:val="28"/>
          <w:lang w:eastAsia="ru-RU"/>
        </w:rPr>
        <w:t>осваивать и</w:t>
      </w:r>
      <w:r w:rsidRPr="00EB6892">
        <w:rPr>
          <w:rFonts w:ascii="Times New Roman" w:eastAsia="Times New Roman" w:hAnsi="Times New Roman"/>
          <w:color w:val="333333"/>
          <w:sz w:val="28"/>
          <w:szCs w:val="28"/>
          <w:lang w:eastAsia="ru-RU"/>
        </w:rPr>
        <w:t xml:space="preserve"> применять знания о социальных ценностях; о содержании и значении социальных норм, регулирующих общественные отношения;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гражданственности и патриотизма; ситуаций морального выбора; ситуаций, регулируемых различными видами социальных норм;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классифицировать социальные нормы, их существенные признаки и элементы;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отдельные виды социальных норм;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и объяснять влияние социальных норм на общество и человека;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для объяснения (устного и письменного) сущности социальных норм;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w:t>
      </w:r>
      <w:r w:rsidRPr="00EB6892">
        <w:rPr>
          <w:rFonts w:ascii="Times New Roman" w:eastAsia="Times New Roman" w:hAnsi="Times New Roman"/>
          <w:color w:val="333333"/>
          <w:sz w:val="28"/>
          <w:szCs w:val="28"/>
          <w:lang w:eastAsia="ru-RU"/>
        </w:rPr>
        <w:lastRenderedPageBreak/>
        <w:t>ценностей; к социальным нормам как регуляторам общественной жизни и поведения человека в обществе;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овладевать смысловым чтением текстов обществоведческой тематики, касающихся гуманизма, гражданственности, патриотизма;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извлекать информацию из разных источников о принципах и нормах морали, проблеме морального выбора;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анализировать, обобщать, систематизировать, оценивать </w:t>
      </w:r>
      <w:r w:rsidRPr="00EB6892">
        <w:rPr>
          <w:rFonts w:ascii="Times New Roman" w:eastAsia="Times New Roman" w:hAnsi="Times New Roman"/>
          <w:color w:val="333333"/>
          <w:sz w:val="28"/>
          <w:szCs w:val="28"/>
          <w:lang w:eastAsia="ru-RU"/>
        </w:rPr>
        <w:softHyphen/>
        <w:t xml:space="preserve">социальную информацию из адаптированных источников (в том числе учебных материалов) и публикаций в СМИ, </w:t>
      </w:r>
      <w:r w:rsidRPr="00EB6892">
        <w:rPr>
          <w:rFonts w:ascii="Times New Roman" w:eastAsia="Times New Roman" w:hAnsi="Times New Roman"/>
          <w:color w:val="333333"/>
          <w:sz w:val="28"/>
          <w:szCs w:val="28"/>
          <w:lang w:eastAsia="ru-RU"/>
        </w:rPr>
        <w:softHyphen/>
        <w:t>соотносить её с собственными знаниями о моральном и правовом регулировании поведения человека;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собственные поступки, поведение людей с точки зрения их соответствия нормам морали;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о социальных нормах в повседневной жизни;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заполнять форму (в том числе электронную) и составлять простейший документ (заявление);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Человек как участник правовых отношений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w:t>
      </w:r>
      <w:proofErr w:type="gramStart"/>
      <w:r w:rsidRPr="00EB6892">
        <w:rPr>
          <w:rFonts w:ascii="Times New Roman" w:eastAsia="Times New Roman" w:hAnsi="Times New Roman"/>
          <w:color w:val="333333"/>
          <w:sz w:val="28"/>
          <w:szCs w:val="28"/>
          <w:lang w:eastAsia="ru-RU"/>
        </w:rPr>
        <w:t>право</w:t>
      </w:r>
      <w:proofErr w:type="gramEnd"/>
      <w:r w:rsidRPr="00EB6892">
        <w:rPr>
          <w:rFonts w:ascii="Times New Roman" w:eastAsia="Times New Roman" w:hAnsi="Times New Roman"/>
          <w:color w:val="333333"/>
          <w:sz w:val="28"/>
          <w:szCs w:val="28"/>
          <w:lang w:eastAsia="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w:t>
      </w:r>
      <w:r w:rsidRPr="00EB6892">
        <w:rPr>
          <w:rFonts w:ascii="Times New Roman" w:eastAsia="Times New Roman" w:hAnsi="Times New Roman"/>
          <w:color w:val="333333"/>
          <w:sz w:val="28"/>
          <w:szCs w:val="28"/>
          <w:lang w:eastAsia="ru-RU"/>
        </w:rPr>
        <w:lastRenderedPageBreak/>
        <w:t xml:space="preserve">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EB6892">
        <w:rPr>
          <w:rFonts w:ascii="Times New Roman" w:eastAsia="Times New Roman" w:hAnsi="Times New Roman"/>
          <w:color w:val="333333"/>
          <w:sz w:val="28"/>
          <w:szCs w:val="28"/>
          <w:lang w:eastAsia="ru-RU"/>
        </w:rPr>
        <w:t>для несовершеннолетнего социальных ролей</w:t>
      </w:r>
      <w:proofErr w:type="gramEnd"/>
      <w:r w:rsidRPr="00EB6892">
        <w:rPr>
          <w:rFonts w:ascii="Times New Roman" w:eastAsia="Times New Roman" w:hAnsi="Times New Roman"/>
          <w:color w:val="333333"/>
          <w:sz w:val="28"/>
          <w:szCs w:val="28"/>
          <w:lang w:eastAsia="ru-RU"/>
        </w:rPr>
        <w:t xml:space="preserve"> (члена семьи, учащегося, члена ученической общественной организации);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w:t>
      </w:r>
      <w:proofErr w:type="gramStart"/>
      <w:r w:rsidRPr="00EB6892">
        <w:rPr>
          <w:rFonts w:ascii="Times New Roman" w:eastAsia="Times New Roman" w:hAnsi="Times New Roman"/>
          <w:color w:val="333333"/>
          <w:sz w:val="28"/>
          <w:szCs w:val="28"/>
          <w:lang w:eastAsia="ru-RU"/>
        </w:rPr>
        <w:t>для несовершеннолетнего социальных ролей</w:t>
      </w:r>
      <w:proofErr w:type="gramEnd"/>
      <w:r w:rsidRPr="00EB6892">
        <w:rPr>
          <w:rFonts w:ascii="Times New Roman" w:eastAsia="Times New Roman" w:hAnsi="Times New Roman"/>
          <w:color w:val="333333"/>
          <w:sz w:val="28"/>
          <w:szCs w:val="28"/>
          <w:lang w:eastAsia="ru-RU"/>
        </w:rPr>
        <w:t xml:space="preserve"> (члена семьи, учащегося, члена ученической общественной организации);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анализировать, обобщать, систематизировать, оценивать социальную информацию из адаптированных источников (в том числе учебных </w:t>
      </w:r>
      <w:r w:rsidRPr="00EB6892">
        <w:rPr>
          <w:rFonts w:ascii="Times New Roman" w:eastAsia="Times New Roman" w:hAnsi="Times New Roman"/>
          <w:color w:val="333333"/>
          <w:sz w:val="28"/>
          <w:szCs w:val="28"/>
          <w:lang w:eastAsia="ru-RU"/>
        </w:rPr>
        <w:lastRenderedPageBreak/>
        <w:t>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Основы российского права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w:t>
      </w:r>
      <w:r w:rsidRPr="00EB6892">
        <w:rPr>
          <w:rFonts w:ascii="Times New Roman" w:eastAsia="Times New Roman" w:hAnsi="Times New Roman"/>
          <w:color w:val="333333"/>
          <w:sz w:val="28"/>
          <w:szCs w:val="28"/>
          <w:lang w:eastAsia="ru-RU"/>
        </w:rPr>
        <w:lastRenderedPageBreak/>
        <w:t>том числе учебных материалов) и публикаций СМИ с соблюдением правил информационной безопасности при работе в Интернете;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анализировать, обобщать, систематизировать, оценивать </w:t>
      </w:r>
      <w:r w:rsidRPr="00EB6892">
        <w:rPr>
          <w:rFonts w:ascii="Times New Roman" w:eastAsia="Times New Roman" w:hAnsi="Times New Roman"/>
          <w:color w:val="333333"/>
          <w:sz w:val="28"/>
          <w:szCs w:val="28"/>
          <w:lang w:eastAsia="ru-RU"/>
        </w:rPr>
        <w:softHyphen/>
        <w:t>социальную информацию из адаптированных источников</w:t>
      </w:r>
      <w:r w:rsidR="00A60867">
        <w:rPr>
          <w:rFonts w:ascii="Times New Roman" w:eastAsia="Times New Roman" w:hAnsi="Times New Roman"/>
          <w:color w:val="333333"/>
          <w:sz w:val="28"/>
          <w:szCs w:val="28"/>
          <w:lang w:eastAsia="ru-RU"/>
        </w:rPr>
        <w:t xml:space="preserve"> </w:t>
      </w:r>
      <w:r w:rsidRPr="00EB6892">
        <w:rPr>
          <w:rFonts w:ascii="Times New Roman" w:eastAsia="Times New Roman" w:hAnsi="Times New Roman"/>
          <w:color w:val="333333"/>
          <w:sz w:val="28"/>
          <w:szCs w:val="28"/>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заполнять форму (в том числе электронную) и составлять простейший документ (заявление о приёме на работу);</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lastRenderedPageBreak/>
        <w:t>8 КЛАСС</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Человек в экономических отношениях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классифицировать (в том числе устанавливать существенный признак классификации) механизмы государственного регулирования экономики;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различные способы хозяйствования;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и объяснять связи политических потрясений и социально-экономических кризисов в государстве;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для объяснения причин достижения (</w:t>
      </w:r>
      <w:proofErr w:type="spellStart"/>
      <w:r w:rsidRPr="00EB6892">
        <w:rPr>
          <w:rFonts w:ascii="Times New Roman" w:eastAsia="Times New Roman" w:hAnsi="Times New Roman"/>
          <w:color w:val="333333"/>
          <w:sz w:val="28"/>
          <w:szCs w:val="28"/>
          <w:lang w:eastAsia="ru-RU"/>
        </w:rPr>
        <w:t>недостижения</w:t>
      </w:r>
      <w:proofErr w:type="spellEnd"/>
      <w:r w:rsidRPr="00EB6892">
        <w:rPr>
          <w:rFonts w:ascii="Times New Roman" w:eastAsia="Times New Roman" w:hAnsi="Times New Roman"/>
          <w:color w:val="333333"/>
          <w:sz w:val="28"/>
          <w:szCs w:val="28"/>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овладевать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w:t>
      </w:r>
      <w:r w:rsidR="00A60867">
        <w:rPr>
          <w:rFonts w:ascii="Times New Roman" w:eastAsia="Times New Roman" w:hAnsi="Times New Roman"/>
          <w:color w:val="333333"/>
          <w:sz w:val="28"/>
          <w:szCs w:val="28"/>
          <w:lang w:eastAsia="ru-RU"/>
        </w:rPr>
        <w:t>ях безрабо</w:t>
      </w:r>
      <w:r w:rsidRPr="00EB6892">
        <w:rPr>
          <w:rFonts w:ascii="Times New Roman" w:eastAsia="Times New Roman" w:hAnsi="Times New Roman"/>
          <w:color w:val="333333"/>
          <w:sz w:val="28"/>
          <w:szCs w:val="28"/>
          <w:lang w:eastAsia="ru-RU"/>
        </w:rPr>
        <w:t>тицы;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w:t>
      </w:r>
      <w:r w:rsidRPr="00EB6892">
        <w:rPr>
          <w:rFonts w:ascii="Times New Roman" w:eastAsia="Times New Roman" w:hAnsi="Times New Roman"/>
          <w:color w:val="333333"/>
          <w:sz w:val="28"/>
          <w:szCs w:val="28"/>
          <w:lang w:eastAsia="ru-RU"/>
        </w:rPr>
        <w:lastRenderedPageBreak/>
        <w:t>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приобретать опыт составления простейших документов (личный финансовый план, заявление, резюме);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Человек в мире культуры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классифицировать по разным признакам формы и виды культуры;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формы культуры, естественные и социально-гуманитарные науки, виды искусств;</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и объяснять взаимосвязь развития духовной культуры и формирования личности, взаимовлияние науки и образования;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для объяснения роли непрерывного образования;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познавательные и практические задачи, касающиеся форм и многообразия духовной культуры;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анализировать, систематизировать, критически оценивать и обобщать социальную информацию, представленную в разных формах </w:t>
      </w:r>
      <w:r w:rsidRPr="00EB6892">
        <w:rPr>
          <w:rFonts w:ascii="Times New Roman" w:eastAsia="Times New Roman" w:hAnsi="Times New Roman"/>
          <w:color w:val="333333"/>
          <w:sz w:val="28"/>
          <w:szCs w:val="28"/>
          <w:lang w:eastAsia="ru-RU"/>
        </w:rPr>
        <w:lastRenderedPageBreak/>
        <w:t>(описательную, графическую, аудиовизуальную), при изучении культуры, науки и образования;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собственные поступки, поведение людей в духовной сфере жизни общества;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приобретать опыт осуществления совместной деятельности при изучении особенностей разных культур, национальных и религиозных ценностей.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p>
    <w:p w:rsidR="00EB6892" w:rsidRPr="005A4483" w:rsidRDefault="00EB6892" w:rsidP="0037783B">
      <w:pPr>
        <w:tabs>
          <w:tab w:val="left" w:pos="284"/>
        </w:tabs>
        <w:spacing w:before="240" w:after="120" w:line="360" w:lineRule="auto"/>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9 КЛАСС</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Человек в политическом измерении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w:t>
      </w:r>
      <w:bookmarkStart w:id="4" w:name="_GoBack"/>
      <w:bookmarkEnd w:id="4"/>
      <w:r w:rsidRPr="00EB6892">
        <w:rPr>
          <w:rFonts w:ascii="Times New Roman" w:eastAsia="Times New Roman" w:hAnsi="Times New Roman"/>
          <w:color w:val="333333"/>
          <w:sz w:val="28"/>
          <w:szCs w:val="28"/>
          <w:lang w:eastAsia="ru-RU"/>
        </w:rPr>
        <w:t xml:space="preserve"> связи политических потрясений и социально-экономического кризиса в государстве;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w:t>
      </w:r>
      <w:r w:rsidRPr="00EB6892">
        <w:rPr>
          <w:rFonts w:ascii="Times New Roman" w:eastAsia="Times New Roman" w:hAnsi="Times New Roman"/>
          <w:color w:val="333333"/>
          <w:sz w:val="28"/>
          <w:szCs w:val="28"/>
          <w:lang w:eastAsia="ru-RU"/>
        </w:rPr>
        <w:lastRenderedPageBreak/>
        <w:t>взаимопонимания между народами, людьми разных культур: выполнять учебные задания в парах и группах, исследовательские проекты.</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Гражданин и государство</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w:t>
      </w:r>
      <w:r w:rsidRPr="00EB6892">
        <w:rPr>
          <w:rFonts w:ascii="Times New Roman" w:eastAsia="Times New Roman" w:hAnsi="Times New Roman"/>
          <w:color w:val="333333"/>
          <w:sz w:val="28"/>
          <w:szCs w:val="28"/>
          <w:lang w:eastAsia="ru-RU"/>
        </w:rPr>
        <w:lastRenderedPageBreak/>
        <w:t>из предложенных учителем источников и учебных материалов, составлять на их основе план, преобразовывать текстовую информацию в таблицу, схему;</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t>Человек в системе социальных отношений</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осваивать и применять знания о социальной структуре общества, социальных общностях и группах; социальных стату</w:t>
      </w:r>
      <w:r w:rsidRPr="00EB6892">
        <w:rPr>
          <w:rFonts w:ascii="Times New Roman" w:eastAsia="Times New Roman" w:hAnsi="Times New Roman"/>
          <w:color w:val="333333"/>
          <w:sz w:val="28"/>
          <w:szCs w:val="28"/>
          <w:lang w:eastAsia="ru-RU"/>
        </w:rPr>
        <w:softHyphen/>
        <w:t>сах, ролях, социализации личности; важности семьи как ба</w:t>
      </w:r>
      <w:r w:rsidRPr="00EB6892">
        <w:rPr>
          <w:rFonts w:ascii="Times New Roman" w:eastAsia="Times New Roman" w:hAnsi="Times New Roman"/>
          <w:color w:val="333333"/>
          <w:sz w:val="28"/>
          <w:szCs w:val="28"/>
          <w:lang w:eastAsia="ru-RU"/>
        </w:rPr>
        <w:softHyphen/>
        <w:t>зового социального института; об этносе и нациях, этническом многообразии современного человечества, диалоге куль</w:t>
      </w:r>
      <w:r w:rsidRPr="00EB6892">
        <w:rPr>
          <w:rFonts w:ascii="Times New Roman" w:eastAsia="Times New Roman" w:hAnsi="Times New Roman"/>
          <w:color w:val="333333"/>
          <w:sz w:val="28"/>
          <w:szCs w:val="28"/>
          <w:lang w:eastAsia="ru-RU"/>
        </w:rPr>
        <w:softHyphen/>
        <w:t>тур, отклоняющемся поведении и здоровом образе жизни;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функции семьи в обществе; основы социальной политики Российского государства;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различных социальных статусов, социальных ролей, социальной политики Российского государства;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классифицировать социальные общности и группы;</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виды социальной мобильности;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и объяснять причины существования разных социальных групп; социальных различий и конфликтов;</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смысловое чтение текстов и составлять на основе учебных текстов план (в том числе отражающий изу</w:t>
      </w:r>
      <w:r w:rsidRPr="00EB6892">
        <w:rPr>
          <w:rFonts w:ascii="Times New Roman" w:eastAsia="Times New Roman" w:hAnsi="Times New Roman"/>
          <w:color w:val="333333"/>
          <w:sz w:val="28"/>
          <w:szCs w:val="28"/>
          <w:lang w:eastAsia="ru-RU"/>
        </w:rPr>
        <w:softHyphen/>
        <w:t>ченный материал о социализации личности);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в практической деятельности для выстраивания собственного поведения с позиции здорового образа жизни;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B6892" w:rsidRPr="005A4483" w:rsidRDefault="00EB6892" w:rsidP="0037783B">
      <w:pPr>
        <w:tabs>
          <w:tab w:val="left" w:pos="284"/>
        </w:tabs>
        <w:spacing w:before="240" w:after="120" w:line="360" w:lineRule="auto"/>
        <w:ind w:firstLine="284"/>
        <w:rPr>
          <w:rFonts w:ascii="Times New Roman" w:eastAsia="Times New Roman" w:hAnsi="Times New Roman"/>
          <w:b/>
          <w:color w:val="333333"/>
          <w:sz w:val="28"/>
          <w:szCs w:val="28"/>
          <w:lang w:eastAsia="ru-RU"/>
        </w:rPr>
      </w:pPr>
      <w:r w:rsidRPr="005A4483">
        <w:rPr>
          <w:rFonts w:ascii="Times New Roman" w:eastAsia="Times New Roman" w:hAnsi="Times New Roman"/>
          <w:b/>
          <w:color w:val="333333"/>
          <w:sz w:val="28"/>
          <w:szCs w:val="28"/>
          <w:lang w:eastAsia="ru-RU"/>
        </w:rPr>
        <w:lastRenderedPageBreak/>
        <w:t>Человек в современном изменяющемся мире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осваивать и применять знания об информационном обществе, глобализации, глобальных проблемах;</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характеризовать сущность информационного общества; здоровый образ жизни; глобализацию как важный общемировой интеграционный процесс;</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сравнивать требования к современным профессиям;</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устанавливать и объяснять причины и последствия глобализации;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B6892" w:rsidRPr="00EB6892" w:rsidRDefault="00EB6892" w:rsidP="0037783B">
      <w:pPr>
        <w:tabs>
          <w:tab w:val="left" w:pos="284"/>
        </w:tabs>
        <w:spacing w:before="240" w:after="120" w:line="360" w:lineRule="auto"/>
        <w:ind w:firstLine="284"/>
        <w:rPr>
          <w:rFonts w:ascii="Times New Roman" w:eastAsia="Times New Roman" w:hAnsi="Times New Roman"/>
          <w:color w:val="333333"/>
          <w:sz w:val="28"/>
          <w:szCs w:val="28"/>
          <w:lang w:eastAsia="ru-RU"/>
        </w:rPr>
      </w:pPr>
      <w:r w:rsidRPr="00EB6892">
        <w:rPr>
          <w:rFonts w:ascii="Times New Roman" w:eastAsia="Times New Roman" w:hAnsi="Times New Roman"/>
          <w:color w:val="333333"/>
          <w:sz w:val="28"/>
          <w:szCs w:val="28"/>
          <w:lang w:eastAsia="ru-RU"/>
        </w:rPr>
        <w:lastRenderedPageBreak/>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B6892" w:rsidRPr="00EB6892" w:rsidRDefault="00EB6892" w:rsidP="0037783B">
      <w:pPr>
        <w:spacing w:after="0" w:line="360" w:lineRule="auto"/>
        <w:ind w:firstLine="567"/>
        <w:jc w:val="both"/>
        <w:rPr>
          <w:rFonts w:ascii="Times New Roman" w:eastAsia="Times New Roman" w:hAnsi="Times New Roman"/>
          <w:color w:val="333333"/>
          <w:sz w:val="28"/>
          <w:szCs w:val="28"/>
          <w:lang w:eastAsia="ru-RU"/>
        </w:rPr>
      </w:pPr>
    </w:p>
    <w:p w:rsidR="00EB6892" w:rsidRDefault="00EB6892" w:rsidP="0037783B">
      <w:pPr>
        <w:spacing w:after="0" w:line="360" w:lineRule="auto"/>
        <w:ind w:left="-851" w:firstLine="709"/>
        <w:jc w:val="center"/>
        <w:rPr>
          <w:rFonts w:ascii="Times New Roman" w:hAnsi="Times New Roman"/>
          <w:b/>
          <w:sz w:val="28"/>
          <w:szCs w:val="28"/>
        </w:rPr>
        <w:sectPr w:rsidR="00EB6892">
          <w:pgSz w:w="11906" w:h="16838"/>
          <w:pgMar w:top="1134" w:right="850" w:bottom="1134" w:left="1701" w:header="708" w:footer="708" w:gutter="0"/>
          <w:cols w:space="708"/>
          <w:docGrid w:linePitch="360"/>
        </w:sectPr>
      </w:pPr>
    </w:p>
    <w:p w:rsidR="00A2506C" w:rsidRPr="00A2506C" w:rsidRDefault="00A2506C" w:rsidP="0037783B">
      <w:pPr>
        <w:spacing w:after="0" w:line="360" w:lineRule="auto"/>
        <w:rPr>
          <w:rFonts w:ascii="Times New Roman" w:eastAsia="Times New Roman" w:hAnsi="Times New Roman"/>
          <w:color w:val="333333"/>
          <w:sz w:val="28"/>
          <w:szCs w:val="28"/>
          <w:lang w:eastAsia="ru-RU"/>
        </w:rPr>
      </w:pPr>
      <w:r w:rsidRPr="00A2506C">
        <w:rPr>
          <w:rFonts w:ascii="Times New Roman" w:eastAsia="Times New Roman" w:hAnsi="Times New Roman"/>
          <w:b/>
          <w:bCs/>
          <w:color w:val="333333"/>
          <w:sz w:val="28"/>
          <w:szCs w:val="28"/>
          <w:lang w:eastAsia="ru-RU"/>
        </w:rPr>
        <w:lastRenderedPageBreak/>
        <w:t>УЧЕБНО-МЕТОДИЧЕСКОЕ ОБЕСПЕЧЕНИЕ ОБРАЗОВАТЕЛЬНОГО ПРОЦЕССА</w:t>
      </w:r>
    </w:p>
    <w:p w:rsidR="00A2506C" w:rsidRPr="00A2506C" w:rsidRDefault="00A2506C" w:rsidP="0037783B">
      <w:pPr>
        <w:spacing w:after="0" w:line="360" w:lineRule="auto"/>
        <w:rPr>
          <w:rFonts w:ascii="Times New Roman" w:eastAsia="Times New Roman" w:hAnsi="Times New Roman"/>
          <w:color w:val="333333"/>
          <w:sz w:val="28"/>
          <w:szCs w:val="28"/>
          <w:lang w:eastAsia="ru-RU"/>
        </w:rPr>
      </w:pPr>
      <w:r w:rsidRPr="00A2506C">
        <w:rPr>
          <w:rFonts w:ascii="Times New Roman" w:eastAsia="Times New Roman" w:hAnsi="Times New Roman"/>
          <w:b/>
          <w:bCs/>
          <w:caps/>
          <w:color w:val="000000"/>
          <w:sz w:val="28"/>
          <w:szCs w:val="28"/>
          <w:lang w:eastAsia="ru-RU"/>
        </w:rPr>
        <w:t>ОБЯЗАТЕЛЬНЫЕ УЧЕБНЫЕ МАТЕРИАЛЫ ДЛЯ УЧЕНИКА</w:t>
      </w:r>
    </w:p>
    <w:p w:rsidR="00A2506C"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r w:rsidRPr="00881C5A">
        <w:rPr>
          <w:rFonts w:ascii="Times New Roman" w:eastAsia="Times New Roman" w:hAnsi="Times New Roman"/>
          <w:color w:val="333333"/>
          <w:sz w:val="28"/>
          <w:szCs w:val="28"/>
          <w:lang w:eastAsia="ru-RU"/>
        </w:rPr>
        <w:t xml:space="preserve">Обществознание 7 класс. Учебник под редакцией Л.Н. Боголюбова, Л.Ф. Ивановой. [Текст] / Л.Н. </w:t>
      </w:r>
      <w:proofErr w:type="gramStart"/>
      <w:r w:rsidRPr="00881C5A">
        <w:rPr>
          <w:rFonts w:ascii="Times New Roman" w:eastAsia="Times New Roman" w:hAnsi="Times New Roman"/>
          <w:color w:val="333333"/>
          <w:sz w:val="28"/>
          <w:szCs w:val="28"/>
          <w:lang w:eastAsia="ru-RU"/>
        </w:rPr>
        <w:t>Боголюбова.-</w:t>
      </w:r>
      <w:proofErr w:type="gramEnd"/>
      <w:r w:rsidRPr="00881C5A">
        <w:rPr>
          <w:rFonts w:ascii="Times New Roman" w:eastAsia="Times New Roman" w:hAnsi="Times New Roman"/>
          <w:color w:val="333333"/>
          <w:sz w:val="28"/>
          <w:szCs w:val="28"/>
          <w:lang w:eastAsia="ru-RU"/>
        </w:rPr>
        <w:t xml:space="preserve"> М: Прос</w:t>
      </w:r>
      <w:r>
        <w:rPr>
          <w:rFonts w:ascii="Times New Roman" w:eastAsia="Times New Roman" w:hAnsi="Times New Roman"/>
          <w:color w:val="333333"/>
          <w:sz w:val="28"/>
          <w:szCs w:val="28"/>
          <w:lang w:eastAsia="ru-RU"/>
        </w:rPr>
        <w:t>вещение</w:t>
      </w:r>
      <w:r w:rsidRPr="00881C5A">
        <w:rPr>
          <w:rFonts w:ascii="Times New Roman" w:eastAsia="Times New Roman" w:hAnsi="Times New Roman"/>
          <w:color w:val="333333"/>
          <w:sz w:val="28"/>
          <w:szCs w:val="28"/>
          <w:lang w:eastAsia="ru-RU"/>
        </w:rPr>
        <w:t xml:space="preserve"> 2.Л.Н. Боголюбов, Н.И. Городецкая, Л.Ф. Иванова</w:t>
      </w:r>
    </w:p>
    <w:p w:rsidR="00881C5A"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r w:rsidRPr="00881C5A">
        <w:rPr>
          <w:rFonts w:ascii="Times New Roman" w:eastAsia="Times New Roman" w:hAnsi="Times New Roman"/>
          <w:color w:val="333333"/>
          <w:sz w:val="28"/>
          <w:szCs w:val="28"/>
          <w:lang w:eastAsia="ru-RU"/>
        </w:rPr>
        <w:t xml:space="preserve">Обществознание 8 класс. Учебник под редакцией Л.Н. Боголюбова, Л.Ф. Ивановой. [Текст] / Л.Н. </w:t>
      </w:r>
      <w:proofErr w:type="gramStart"/>
      <w:r w:rsidRPr="00881C5A">
        <w:rPr>
          <w:rFonts w:ascii="Times New Roman" w:eastAsia="Times New Roman" w:hAnsi="Times New Roman"/>
          <w:color w:val="333333"/>
          <w:sz w:val="28"/>
          <w:szCs w:val="28"/>
          <w:lang w:eastAsia="ru-RU"/>
        </w:rPr>
        <w:t>Боголюбова .</w:t>
      </w:r>
      <w:proofErr w:type="gramEnd"/>
      <w:r w:rsidRPr="00881C5A">
        <w:rPr>
          <w:rFonts w:ascii="Times New Roman" w:eastAsia="Times New Roman" w:hAnsi="Times New Roman"/>
          <w:color w:val="333333"/>
          <w:sz w:val="28"/>
          <w:szCs w:val="28"/>
          <w:lang w:eastAsia="ru-RU"/>
        </w:rPr>
        <w:t>- М: Просвещение, 2014. 2. Л.Н. Боголюбов, Н.И. Городецкая, Л.Ф. Иванова.</w:t>
      </w:r>
    </w:p>
    <w:p w:rsidR="00881C5A" w:rsidRPr="00881C5A"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r w:rsidRPr="00881C5A">
        <w:rPr>
          <w:rFonts w:ascii="Times New Roman" w:eastAsia="Times New Roman" w:hAnsi="Times New Roman"/>
          <w:color w:val="333333"/>
          <w:sz w:val="28"/>
          <w:szCs w:val="28"/>
          <w:lang w:eastAsia="ru-RU"/>
        </w:rPr>
        <w:t xml:space="preserve">Обществознание 9 класс. Учебник под редакцией Л.Н. Боголюбова, Л.Ф. Ивановой. [Текст] / Л.Н. </w:t>
      </w:r>
      <w:proofErr w:type="gramStart"/>
      <w:r w:rsidRPr="00881C5A">
        <w:rPr>
          <w:rFonts w:ascii="Times New Roman" w:eastAsia="Times New Roman" w:hAnsi="Times New Roman"/>
          <w:color w:val="333333"/>
          <w:sz w:val="28"/>
          <w:szCs w:val="28"/>
          <w:lang w:eastAsia="ru-RU"/>
        </w:rPr>
        <w:t>Боголюбова.-</w:t>
      </w:r>
      <w:proofErr w:type="gramEnd"/>
      <w:r w:rsidRPr="00881C5A">
        <w:rPr>
          <w:rFonts w:ascii="Times New Roman" w:eastAsia="Times New Roman" w:hAnsi="Times New Roman"/>
          <w:color w:val="333333"/>
          <w:sz w:val="28"/>
          <w:szCs w:val="28"/>
          <w:lang w:eastAsia="ru-RU"/>
        </w:rPr>
        <w:t xml:space="preserve"> М: Просвещение, 2014 2. Л.Н. Боголюбов, Н.И. Городецкая, Л.Ф. Иванова.</w:t>
      </w:r>
    </w:p>
    <w:p w:rsidR="00881C5A" w:rsidRPr="00A2506C"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p>
    <w:p w:rsidR="00A2506C" w:rsidRPr="00A2506C" w:rsidRDefault="00A2506C" w:rsidP="0037783B">
      <w:pPr>
        <w:spacing w:after="0" w:line="360" w:lineRule="auto"/>
        <w:rPr>
          <w:rFonts w:ascii="Times New Roman" w:eastAsia="Times New Roman" w:hAnsi="Times New Roman"/>
          <w:color w:val="333333"/>
          <w:sz w:val="28"/>
          <w:szCs w:val="28"/>
          <w:lang w:eastAsia="ru-RU"/>
        </w:rPr>
      </w:pPr>
      <w:r w:rsidRPr="00A2506C">
        <w:rPr>
          <w:rFonts w:ascii="Times New Roman" w:eastAsia="Times New Roman" w:hAnsi="Times New Roman"/>
          <w:b/>
          <w:bCs/>
          <w:caps/>
          <w:color w:val="000000"/>
          <w:sz w:val="28"/>
          <w:szCs w:val="28"/>
          <w:lang w:eastAsia="ru-RU"/>
        </w:rPr>
        <w:t>МЕТОДИЧЕСКИЕ МАТЕРИАЛЫ ДЛЯ УЧИТЕЛЯ</w:t>
      </w:r>
    </w:p>
    <w:p w:rsidR="00881C5A" w:rsidRPr="00881C5A"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r w:rsidRPr="00881C5A">
        <w:rPr>
          <w:rFonts w:ascii="Times New Roman" w:eastAsia="Times New Roman" w:hAnsi="Times New Roman"/>
          <w:color w:val="333333"/>
          <w:sz w:val="28"/>
          <w:szCs w:val="28"/>
          <w:lang w:eastAsia="ru-RU"/>
        </w:rPr>
        <w:t xml:space="preserve">Учебно-методическое пособие. Рабочие программы к УМК под редакцией Л.Н. Боголюбова, Л.Ф. Ивановой «Обществознание. 7 – </w:t>
      </w:r>
      <w:r>
        <w:rPr>
          <w:rFonts w:ascii="Times New Roman" w:eastAsia="Times New Roman" w:hAnsi="Times New Roman"/>
          <w:color w:val="333333"/>
          <w:sz w:val="28"/>
          <w:szCs w:val="28"/>
          <w:lang w:eastAsia="ru-RU"/>
        </w:rPr>
        <w:t>9 классы</w:t>
      </w:r>
      <w:proofErr w:type="gramStart"/>
      <w:r>
        <w:rPr>
          <w:rFonts w:ascii="Times New Roman" w:eastAsia="Times New Roman" w:hAnsi="Times New Roman"/>
          <w:color w:val="333333"/>
          <w:sz w:val="28"/>
          <w:szCs w:val="28"/>
          <w:lang w:eastAsia="ru-RU"/>
        </w:rPr>
        <w:t>».-</w:t>
      </w:r>
      <w:proofErr w:type="gramEnd"/>
      <w:r>
        <w:rPr>
          <w:rFonts w:ascii="Times New Roman" w:eastAsia="Times New Roman" w:hAnsi="Times New Roman"/>
          <w:color w:val="333333"/>
          <w:sz w:val="28"/>
          <w:szCs w:val="28"/>
          <w:lang w:eastAsia="ru-RU"/>
        </w:rPr>
        <w:t xml:space="preserve"> М: Просвещение </w:t>
      </w:r>
      <w:r w:rsidRPr="00881C5A">
        <w:rPr>
          <w:rFonts w:ascii="Times New Roman" w:eastAsia="Times New Roman" w:hAnsi="Times New Roman"/>
          <w:color w:val="333333"/>
          <w:sz w:val="28"/>
          <w:szCs w:val="28"/>
          <w:lang w:eastAsia="ru-RU"/>
        </w:rPr>
        <w:t xml:space="preserve">ФГОС» под редакцией Л.Н. Боголюбова, Л.Ф. Ивановой. Пособие для учителей общеобразовательных организаций. М.: Просвещение, </w:t>
      </w:r>
      <w:r>
        <w:rPr>
          <w:rFonts w:ascii="Times New Roman" w:eastAsia="Times New Roman" w:hAnsi="Times New Roman"/>
          <w:color w:val="333333"/>
          <w:sz w:val="28"/>
          <w:szCs w:val="28"/>
          <w:lang w:eastAsia="ru-RU"/>
        </w:rPr>
        <w:t xml:space="preserve">7 класс: </w:t>
      </w:r>
    </w:p>
    <w:p w:rsidR="00A2506C" w:rsidRPr="00881C5A"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r w:rsidRPr="00881C5A">
        <w:rPr>
          <w:rFonts w:ascii="Times New Roman" w:eastAsia="Times New Roman" w:hAnsi="Times New Roman"/>
          <w:color w:val="333333"/>
          <w:sz w:val="28"/>
          <w:szCs w:val="28"/>
          <w:lang w:eastAsia="ru-RU"/>
        </w:rPr>
        <w:t>Поурочные разработки к учебнику «Обществознание. 7 класс. ФГОС» под редакцией Л.Н. Боголюбова, Л.Ф. Ивановой. Пособие для учителей общеобразовательных организаций. -М.: Просвещение</w:t>
      </w:r>
    </w:p>
    <w:p w:rsidR="00881C5A" w:rsidRPr="00881C5A"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r w:rsidRPr="00881C5A">
        <w:rPr>
          <w:rFonts w:ascii="Times New Roman" w:eastAsia="Times New Roman" w:hAnsi="Times New Roman"/>
          <w:color w:val="333333"/>
          <w:sz w:val="28"/>
          <w:szCs w:val="28"/>
          <w:lang w:eastAsia="ru-RU"/>
        </w:rPr>
        <w:t>Поурочные разработки к учебнику «Обществознание. 8 класс. ФГОС» под редакцией Л.Н. Боголюбова, Л.Ф. Ивановой. Пособие для учителей общеобразовательных организаций. М.: Просвещение</w:t>
      </w:r>
    </w:p>
    <w:p w:rsidR="00881C5A" w:rsidRPr="00881C5A" w:rsidRDefault="00881C5A" w:rsidP="0037783B">
      <w:pPr>
        <w:tabs>
          <w:tab w:val="left" w:pos="284"/>
        </w:tabs>
        <w:spacing w:before="240" w:after="120" w:line="360" w:lineRule="auto"/>
        <w:rPr>
          <w:rFonts w:ascii="Times New Roman" w:eastAsia="Times New Roman" w:hAnsi="Times New Roman"/>
          <w:color w:val="333333"/>
          <w:sz w:val="28"/>
          <w:szCs w:val="28"/>
          <w:lang w:eastAsia="ru-RU"/>
        </w:rPr>
      </w:pPr>
      <w:r w:rsidRPr="00881C5A">
        <w:rPr>
          <w:rFonts w:ascii="Times New Roman" w:eastAsia="Times New Roman" w:hAnsi="Times New Roman"/>
          <w:color w:val="333333"/>
          <w:sz w:val="28"/>
          <w:szCs w:val="28"/>
          <w:lang w:eastAsia="ru-RU"/>
        </w:rPr>
        <w:lastRenderedPageBreak/>
        <w:t>Поурочные разработки к учебнику «Обществознание. 7.9 класс. «ФГОС» под редакцией Л.Н. Боголюбова, Л.Ф. Ивановой. Пособие для учителей общеобразовательных организаций. М.: Просвещение</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Балашов, Л. Е. Практическая философия [Текст] / Л. Е. Балашов. — М., 2001.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Безбородое, А. Б. Обществознание: учеб. [Текст] / А. Б. Безбородов, М. Б. Буланова, В. Д. Губин. — М., 2008.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Григорович, Л. А. Педагогика и психология: учеб. пособие [Текст] / Л. А. Григорович, Т. Д. Марцинковская. — М., 2003.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Исаев, Б. А. Социология в схемах и комментариях: учеб. пособие [Текст] / Б. А. Исаев. — СПб., 2008.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Каверин, Б. И. Обществознание [Текст] / Б. И. Каверин, П. И. Чижик. - М., 2007.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Кравченко, А. И. Социология в вопросах и ответах [Текст] / A. И. Кравченко. - М., 2008. 64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Кравченко, А. И. Основы социологии: учеб. пособие для студентов средних спец. учеб. заведений [Текст] / А. И. Кравченко. - М., 2004.</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Кравченко, А. И. Социология и политология: учеб. пособие для студентов средних проф. учеб. заведений [Текст] / А. И. Кравченко. — М., 2000.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Латышева, В. В. Основы социологии: учеб. для </w:t>
      </w:r>
      <w:proofErr w:type="spellStart"/>
      <w:r w:rsidRPr="00E80B05">
        <w:rPr>
          <w:rFonts w:ascii="Times New Roman" w:eastAsia="Times New Roman" w:hAnsi="Times New Roman"/>
          <w:color w:val="333333"/>
          <w:sz w:val="28"/>
          <w:szCs w:val="28"/>
          <w:lang w:eastAsia="ru-RU"/>
        </w:rPr>
        <w:t>ССУЗов</w:t>
      </w:r>
      <w:proofErr w:type="spellEnd"/>
      <w:r w:rsidRPr="00E80B05">
        <w:rPr>
          <w:rFonts w:ascii="Times New Roman" w:eastAsia="Times New Roman" w:hAnsi="Times New Roman"/>
          <w:color w:val="333333"/>
          <w:sz w:val="28"/>
          <w:szCs w:val="28"/>
          <w:lang w:eastAsia="ru-RU"/>
        </w:rPr>
        <w:t xml:space="preserve"> [Текст] / B. В. Латышева. — М., 2004.</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proofErr w:type="spellStart"/>
      <w:r w:rsidRPr="00E80B05">
        <w:rPr>
          <w:rFonts w:ascii="Times New Roman" w:eastAsia="Times New Roman" w:hAnsi="Times New Roman"/>
          <w:color w:val="333333"/>
          <w:sz w:val="28"/>
          <w:szCs w:val="28"/>
          <w:lang w:eastAsia="ru-RU"/>
        </w:rPr>
        <w:t>Липсиц</w:t>
      </w:r>
      <w:proofErr w:type="spellEnd"/>
      <w:r w:rsidRPr="00E80B05">
        <w:rPr>
          <w:rFonts w:ascii="Times New Roman" w:eastAsia="Times New Roman" w:hAnsi="Times New Roman"/>
          <w:color w:val="333333"/>
          <w:sz w:val="28"/>
          <w:szCs w:val="28"/>
          <w:lang w:eastAsia="ru-RU"/>
        </w:rPr>
        <w:t xml:space="preserve">, И. В. Экономика: учеб. для вузов [Текст] /И.В. </w:t>
      </w:r>
      <w:proofErr w:type="spellStart"/>
      <w:r w:rsidRPr="00E80B05">
        <w:rPr>
          <w:rFonts w:ascii="Times New Roman" w:eastAsia="Times New Roman" w:hAnsi="Times New Roman"/>
          <w:color w:val="333333"/>
          <w:sz w:val="28"/>
          <w:szCs w:val="28"/>
          <w:lang w:eastAsia="ru-RU"/>
        </w:rPr>
        <w:t>Липсиц</w:t>
      </w:r>
      <w:proofErr w:type="spellEnd"/>
      <w:r w:rsidRPr="00E80B05">
        <w:rPr>
          <w:rFonts w:ascii="Times New Roman" w:eastAsia="Times New Roman" w:hAnsi="Times New Roman"/>
          <w:color w:val="333333"/>
          <w:sz w:val="28"/>
          <w:szCs w:val="28"/>
          <w:lang w:eastAsia="ru-RU"/>
        </w:rPr>
        <w:t xml:space="preserve">. — М., 2007.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Майерс, Д. Социальная психология [Текст] / Д. Майерс. — СПб., 2005.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proofErr w:type="spellStart"/>
      <w:r w:rsidRPr="00E80B05">
        <w:rPr>
          <w:rFonts w:ascii="Times New Roman" w:eastAsia="Times New Roman" w:hAnsi="Times New Roman"/>
          <w:color w:val="333333"/>
          <w:sz w:val="28"/>
          <w:szCs w:val="28"/>
          <w:lang w:eastAsia="ru-RU"/>
        </w:rPr>
        <w:lastRenderedPageBreak/>
        <w:t>Миголатьев</w:t>
      </w:r>
      <w:proofErr w:type="spellEnd"/>
      <w:r w:rsidRPr="00E80B05">
        <w:rPr>
          <w:rFonts w:ascii="Times New Roman" w:eastAsia="Times New Roman" w:hAnsi="Times New Roman"/>
          <w:color w:val="333333"/>
          <w:sz w:val="28"/>
          <w:szCs w:val="28"/>
          <w:lang w:eastAsia="ru-RU"/>
        </w:rPr>
        <w:t xml:space="preserve">, А. А. Курс политологии: учеб. [Текст] / А. А. </w:t>
      </w:r>
      <w:proofErr w:type="spellStart"/>
      <w:r w:rsidRPr="00E80B05">
        <w:rPr>
          <w:rFonts w:ascii="Times New Roman" w:eastAsia="Times New Roman" w:hAnsi="Times New Roman"/>
          <w:color w:val="333333"/>
          <w:sz w:val="28"/>
          <w:szCs w:val="28"/>
          <w:lang w:eastAsia="ru-RU"/>
        </w:rPr>
        <w:t>Миголатьев</w:t>
      </w:r>
      <w:proofErr w:type="spellEnd"/>
      <w:r w:rsidRPr="00E80B05">
        <w:rPr>
          <w:rFonts w:ascii="Times New Roman" w:eastAsia="Times New Roman" w:hAnsi="Times New Roman"/>
          <w:color w:val="333333"/>
          <w:sz w:val="28"/>
          <w:szCs w:val="28"/>
          <w:lang w:eastAsia="ru-RU"/>
        </w:rPr>
        <w:t xml:space="preserve">, В. В. Огнева. — М., 2005. 14. </w:t>
      </w:r>
      <w:proofErr w:type="spellStart"/>
      <w:r w:rsidRPr="00E80B05">
        <w:rPr>
          <w:rFonts w:ascii="Times New Roman" w:eastAsia="Times New Roman" w:hAnsi="Times New Roman"/>
          <w:color w:val="333333"/>
          <w:sz w:val="28"/>
          <w:szCs w:val="28"/>
          <w:lang w:eastAsia="ru-RU"/>
        </w:rPr>
        <w:t>Михайлушкин</w:t>
      </w:r>
      <w:proofErr w:type="spellEnd"/>
      <w:r w:rsidRPr="00E80B05">
        <w:rPr>
          <w:rFonts w:ascii="Times New Roman" w:eastAsia="Times New Roman" w:hAnsi="Times New Roman"/>
          <w:color w:val="333333"/>
          <w:sz w:val="28"/>
          <w:szCs w:val="28"/>
          <w:lang w:eastAsia="ru-RU"/>
        </w:rPr>
        <w:t xml:space="preserve">, А. Н. Основы экономики: учеб. для </w:t>
      </w:r>
      <w:proofErr w:type="spellStart"/>
      <w:r w:rsidRPr="00E80B05">
        <w:rPr>
          <w:rFonts w:ascii="Times New Roman" w:eastAsia="Times New Roman" w:hAnsi="Times New Roman"/>
          <w:color w:val="333333"/>
          <w:sz w:val="28"/>
          <w:szCs w:val="28"/>
          <w:lang w:eastAsia="ru-RU"/>
        </w:rPr>
        <w:t>ССУЗов</w:t>
      </w:r>
      <w:proofErr w:type="spellEnd"/>
      <w:r w:rsidRPr="00E80B05">
        <w:rPr>
          <w:rFonts w:ascii="Times New Roman" w:eastAsia="Times New Roman" w:hAnsi="Times New Roman"/>
          <w:color w:val="333333"/>
          <w:sz w:val="28"/>
          <w:szCs w:val="28"/>
          <w:lang w:eastAsia="ru-RU"/>
        </w:rPr>
        <w:t xml:space="preserve"> [Текст] / А. Н. </w:t>
      </w:r>
      <w:proofErr w:type="spellStart"/>
      <w:proofErr w:type="gramStart"/>
      <w:r w:rsidRPr="00E80B05">
        <w:rPr>
          <w:rFonts w:ascii="Times New Roman" w:eastAsia="Times New Roman" w:hAnsi="Times New Roman"/>
          <w:color w:val="333333"/>
          <w:sz w:val="28"/>
          <w:szCs w:val="28"/>
          <w:lang w:eastAsia="ru-RU"/>
        </w:rPr>
        <w:t>Михайлушкин</w:t>
      </w:r>
      <w:proofErr w:type="spellEnd"/>
      <w:r w:rsidRPr="00E80B05">
        <w:rPr>
          <w:rFonts w:ascii="Times New Roman" w:eastAsia="Times New Roman" w:hAnsi="Times New Roman"/>
          <w:color w:val="333333"/>
          <w:sz w:val="28"/>
          <w:szCs w:val="28"/>
          <w:lang w:eastAsia="ru-RU"/>
        </w:rPr>
        <w:t>.—</w:t>
      </w:r>
      <w:proofErr w:type="gramEnd"/>
      <w:r w:rsidRPr="00E80B05">
        <w:rPr>
          <w:rFonts w:ascii="Times New Roman" w:eastAsia="Times New Roman" w:hAnsi="Times New Roman"/>
          <w:color w:val="333333"/>
          <w:sz w:val="28"/>
          <w:szCs w:val="28"/>
          <w:lang w:eastAsia="ru-RU"/>
        </w:rPr>
        <w:t xml:space="preserve"> М., 2003.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Морозова С. А. Обществознание: </w:t>
      </w:r>
      <w:proofErr w:type="gramStart"/>
      <w:r w:rsidRPr="00E80B05">
        <w:rPr>
          <w:rFonts w:ascii="Times New Roman" w:eastAsia="Times New Roman" w:hAnsi="Times New Roman"/>
          <w:color w:val="333333"/>
          <w:sz w:val="28"/>
          <w:szCs w:val="28"/>
          <w:lang w:eastAsia="ru-RU"/>
        </w:rPr>
        <w:t>учеб.-</w:t>
      </w:r>
      <w:proofErr w:type="gramEnd"/>
      <w:r w:rsidRPr="00E80B05">
        <w:rPr>
          <w:rFonts w:ascii="Times New Roman" w:eastAsia="Times New Roman" w:hAnsi="Times New Roman"/>
          <w:color w:val="333333"/>
          <w:sz w:val="28"/>
          <w:szCs w:val="28"/>
          <w:lang w:eastAsia="ru-RU"/>
        </w:rPr>
        <w:t xml:space="preserve">метод. пособие [Текст] / С. А. Морозова. - СПб., 2001. 16. Носова С. С. Основы экономики: учеб. для студентов образовав учреждений среднего проф. Образования [Текст] / С. С. Носова. — М., 2002.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Обществознание: пособие для поступающих в вузы [Текст] / под ред. В. В. </w:t>
      </w:r>
      <w:proofErr w:type="spellStart"/>
      <w:r w:rsidRPr="00E80B05">
        <w:rPr>
          <w:rFonts w:ascii="Times New Roman" w:eastAsia="Times New Roman" w:hAnsi="Times New Roman"/>
          <w:color w:val="333333"/>
          <w:sz w:val="28"/>
          <w:szCs w:val="28"/>
          <w:lang w:eastAsia="ru-RU"/>
        </w:rPr>
        <w:t>Барабанова</w:t>
      </w:r>
      <w:proofErr w:type="spellEnd"/>
      <w:r w:rsidRPr="00E80B05">
        <w:rPr>
          <w:rFonts w:ascii="Times New Roman" w:eastAsia="Times New Roman" w:hAnsi="Times New Roman"/>
          <w:color w:val="333333"/>
          <w:sz w:val="28"/>
          <w:szCs w:val="28"/>
          <w:lang w:eastAsia="ru-RU"/>
        </w:rPr>
        <w:t xml:space="preserve">. — СПб., 2001.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Политология: учеб. [Текст] / под ред. В. А. </w:t>
      </w:r>
      <w:proofErr w:type="spellStart"/>
      <w:r w:rsidRPr="00E80B05">
        <w:rPr>
          <w:rFonts w:ascii="Times New Roman" w:eastAsia="Times New Roman" w:hAnsi="Times New Roman"/>
          <w:color w:val="333333"/>
          <w:sz w:val="28"/>
          <w:szCs w:val="28"/>
          <w:lang w:eastAsia="ru-RU"/>
        </w:rPr>
        <w:t>Ачкасова</w:t>
      </w:r>
      <w:proofErr w:type="spellEnd"/>
      <w:r w:rsidRPr="00E80B05">
        <w:rPr>
          <w:rFonts w:ascii="Times New Roman" w:eastAsia="Times New Roman" w:hAnsi="Times New Roman"/>
          <w:color w:val="333333"/>
          <w:sz w:val="28"/>
          <w:szCs w:val="28"/>
          <w:lang w:eastAsia="ru-RU"/>
        </w:rPr>
        <w:t xml:space="preserve">, В. А. </w:t>
      </w:r>
      <w:proofErr w:type="spellStart"/>
      <w:r w:rsidRPr="00E80B05">
        <w:rPr>
          <w:rFonts w:ascii="Times New Roman" w:eastAsia="Times New Roman" w:hAnsi="Times New Roman"/>
          <w:color w:val="333333"/>
          <w:sz w:val="28"/>
          <w:szCs w:val="28"/>
          <w:lang w:eastAsia="ru-RU"/>
        </w:rPr>
        <w:t>Гуторова</w:t>
      </w:r>
      <w:proofErr w:type="spellEnd"/>
      <w:r w:rsidRPr="00E80B05">
        <w:rPr>
          <w:rFonts w:ascii="Times New Roman" w:eastAsia="Times New Roman" w:hAnsi="Times New Roman"/>
          <w:color w:val="333333"/>
          <w:sz w:val="28"/>
          <w:szCs w:val="28"/>
          <w:lang w:eastAsia="ru-RU"/>
        </w:rPr>
        <w:t xml:space="preserve">. — М., 2005.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Румянцева Е. Е. Новая экономическая энциклопедия [Текст] / Е. Е. Румянцева. - М., 2005.</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Смирнов Г. Н. Политология: учеб. [Текст] / Г. Н. Смирнов [и др.]. — М., 2008. 65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Социальная психология: учеб. для вузов [Текст] / Г. М. Андреева. — М., 2004.</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Сухов А. Н. Социальная психология: учеб. пособие для студентов вузов [Текст] / А. Н. Сухов [и др.]; под ред. А. Н. Сухова, А. А. </w:t>
      </w:r>
      <w:proofErr w:type="spellStart"/>
      <w:r w:rsidRPr="00E80B05">
        <w:rPr>
          <w:rFonts w:ascii="Times New Roman" w:eastAsia="Times New Roman" w:hAnsi="Times New Roman"/>
          <w:color w:val="333333"/>
          <w:sz w:val="28"/>
          <w:szCs w:val="28"/>
          <w:lang w:eastAsia="ru-RU"/>
        </w:rPr>
        <w:t>Деркача</w:t>
      </w:r>
      <w:proofErr w:type="spellEnd"/>
      <w:r w:rsidRPr="00E80B05">
        <w:rPr>
          <w:rFonts w:ascii="Times New Roman" w:eastAsia="Times New Roman" w:hAnsi="Times New Roman"/>
          <w:color w:val="333333"/>
          <w:sz w:val="28"/>
          <w:szCs w:val="28"/>
          <w:lang w:eastAsia="ru-RU"/>
        </w:rPr>
        <w:t>. — М., 2001.</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Тишков, В. А. Российский народ: кн. для учителя [Текст] / В. А. Тишков. - М., 2010. </w:t>
      </w:r>
    </w:p>
    <w:p w:rsidR="00E80B05" w:rsidRPr="00E80B05"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Философия: учеб. [Текст] / под ред. В. Д. Губина, Т. Ю. Сидориной. — М., 2004.</w:t>
      </w:r>
    </w:p>
    <w:p w:rsidR="00881C5A" w:rsidRDefault="00E80B05" w:rsidP="0037783B">
      <w:pPr>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Философия: учеб. [Текст] / под ред. О. А. </w:t>
      </w:r>
      <w:proofErr w:type="spellStart"/>
      <w:r w:rsidRPr="00E80B05">
        <w:rPr>
          <w:rFonts w:ascii="Times New Roman" w:eastAsia="Times New Roman" w:hAnsi="Times New Roman"/>
          <w:color w:val="333333"/>
          <w:sz w:val="28"/>
          <w:szCs w:val="28"/>
          <w:lang w:eastAsia="ru-RU"/>
        </w:rPr>
        <w:t>Митрошенкова</w:t>
      </w:r>
      <w:proofErr w:type="spellEnd"/>
      <w:r w:rsidRPr="00E80B05">
        <w:rPr>
          <w:rFonts w:ascii="Times New Roman" w:eastAsia="Times New Roman" w:hAnsi="Times New Roman"/>
          <w:color w:val="333333"/>
          <w:sz w:val="28"/>
          <w:szCs w:val="28"/>
          <w:lang w:eastAsia="ru-RU"/>
        </w:rPr>
        <w:t>. — М., 2002.</w:t>
      </w:r>
    </w:p>
    <w:p w:rsidR="00E80B05" w:rsidRPr="00881C5A" w:rsidRDefault="00E80B05" w:rsidP="0037783B">
      <w:pPr>
        <w:spacing w:before="240" w:after="120" w:line="360" w:lineRule="auto"/>
        <w:rPr>
          <w:rFonts w:ascii="Times New Roman" w:eastAsia="Times New Roman" w:hAnsi="Times New Roman"/>
          <w:color w:val="333333"/>
          <w:sz w:val="28"/>
          <w:szCs w:val="28"/>
          <w:lang w:eastAsia="ru-RU"/>
        </w:rPr>
      </w:pPr>
    </w:p>
    <w:p w:rsidR="00A2506C" w:rsidRPr="00A2506C" w:rsidRDefault="00A2506C" w:rsidP="0037783B">
      <w:pPr>
        <w:spacing w:after="0" w:line="360" w:lineRule="auto"/>
        <w:rPr>
          <w:rFonts w:ascii="Times New Roman" w:eastAsia="Times New Roman" w:hAnsi="Times New Roman"/>
          <w:color w:val="333333"/>
          <w:sz w:val="28"/>
          <w:szCs w:val="28"/>
          <w:lang w:eastAsia="ru-RU"/>
        </w:rPr>
      </w:pPr>
      <w:r w:rsidRPr="00A2506C">
        <w:rPr>
          <w:rFonts w:ascii="Times New Roman" w:eastAsia="Times New Roman" w:hAnsi="Times New Roman"/>
          <w:b/>
          <w:bCs/>
          <w:caps/>
          <w:color w:val="000000"/>
          <w:sz w:val="28"/>
          <w:szCs w:val="28"/>
          <w:lang w:eastAsia="ru-RU"/>
        </w:rPr>
        <w:t>ЦИФРОВЫЕ ОБРАЗОВАТЕЛЬНЫЕ РЕСУРСЫ И РЕСУРСЫ СЕТИ ИНТЕРНЕТ</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http://www.rsnet.ru/ — Официальная Россия (сервер органов государственной власти Российской Федерации).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http://www.president.kremlin.ru/ — Президент Российской Федерации.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http://www.rsnet.ru/ — Судебная власть Российской Федерации.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http://www.jurizdat.ru/editions/official/lcrf — Собрание законодательства Российской Федерации.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http://www.socionet.ru — </w:t>
      </w:r>
      <w:proofErr w:type="spellStart"/>
      <w:r w:rsidRPr="00E80B05">
        <w:rPr>
          <w:rFonts w:ascii="Times New Roman" w:eastAsia="Times New Roman" w:hAnsi="Times New Roman"/>
          <w:color w:val="333333"/>
          <w:sz w:val="28"/>
          <w:szCs w:val="28"/>
          <w:lang w:eastAsia="ru-RU"/>
        </w:rPr>
        <w:t>Соционет</w:t>
      </w:r>
      <w:proofErr w:type="spellEnd"/>
      <w:r w:rsidRPr="00E80B05">
        <w:rPr>
          <w:rFonts w:ascii="Times New Roman" w:eastAsia="Times New Roman" w:hAnsi="Times New Roman"/>
          <w:color w:val="333333"/>
          <w:sz w:val="28"/>
          <w:szCs w:val="28"/>
          <w:lang w:eastAsia="ru-RU"/>
        </w:rPr>
        <w:t xml:space="preserve">: информационное пространство по общественным наукам.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http://www.ifap.ru — Программа ЮНЕСКО «Информация для всех» в России.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 //www.gks.ru — Федеральная служба государственной статистики: базы данных, статистическая информация.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http://www.alleng.ru/edu/social2.htm — Образовательные ресурсы Интернета — обществознание.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http://www.subscribe.ru/catalog/economics.education.eidos6social — Обществознание в школе (дистанционное обучение).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http://www.lenta.ru — актуальные новости общественной жизни.</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 http://www.fom.ru — Фонд общественного мнения (социологические исследования).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http://www.ecsocman.edu.ru — Экономика. Социология. Менеджмент. Федеральный образовательный портал.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lastRenderedPageBreak/>
        <w:t xml:space="preserve">http://www.ug.ru/ug_pril/gv_index.html — </w:t>
      </w:r>
      <w:proofErr w:type="spellStart"/>
      <w:r w:rsidRPr="00E80B05">
        <w:rPr>
          <w:rFonts w:ascii="Times New Roman" w:eastAsia="Times New Roman" w:hAnsi="Times New Roman"/>
          <w:color w:val="333333"/>
          <w:sz w:val="28"/>
          <w:szCs w:val="28"/>
          <w:lang w:eastAsia="ru-RU"/>
        </w:rPr>
        <w:t>Граждановедение</w:t>
      </w:r>
      <w:proofErr w:type="spellEnd"/>
      <w:r w:rsidRPr="00E80B05">
        <w:rPr>
          <w:rFonts w:ascii="Times New Roman" w:eastAsia="Times New Roman" w:hAnsi="Times New Roman"/>
          <w:color w:val="333333"/>
          <w:sz w:val="28"/>
          <w:szCs w:val="28"/>
          <w:lang w:eastAsia="ru-RU"/>
        </w:rPr>
        <w:t xml:space="preserve">. Приложение к «Учительской газете».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http://www.50.economicus.ru — 50 лекций по микроэкономике.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http://www.gallery.economicus.ru — Галерея экономистов.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http://www.be.economicus.ru — Основы экономики. Вводный курс.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hup://www.cebe.sib.ru — Центр экономического и бизнес-образования: в помощь учителю.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http://www.mba-start.ru/ — Бизнес-образование без границ.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http://www.businessvoc.ru — Бизнес-словарь. http://www.hpo.opg — Права человека в России.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http://www.uznay-prezidenta.ru — Президент России — гражданам школьного возраста.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http://www.ombudsman.gov.ru — Уполномоченный по правам человека в Российской Федерации: официальный сайт.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nttp://www.school-sector.relarn.ru/prava/ — Права и дети в Интернете.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http://www.chelt.ru — журнал «Человек и труд».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http://www.orags.narod.ru/manuals/Pfil_Nik/23.htm — Духовная жизнь общества.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http: //</w:t>
      </w:r>
      <w:proofErr w:type="spellStart"/>
      <w:r w:rsidRPr="00E80B05">
        <w:rPr>
          <w:rFonts w:ascii="Times New Roman" w:eastAsia="Times New Roman" w:hAnsi="Times New Roman"/>
          <w:color w:val="333333"/>
          <w:sz w:val="28"/>
          <w:szCs w:val="28"/>
          <w:lang w:eastAsia="ru-RU"/>
        </w:rPr>
        <w:t>www</w:t>
      </w:r>
      <w:proofErr w:type="spellEnd"/>
      <w:r w:rsidRPr="00E80B05">
        <w:rPr>
          <w:rFonts w:ascii="Times New Roman" w:eastAsia="Times New Roman" w:hAnsi="Times New Roman"/>
          <w:color w:val="333333"/>
          <w:sz w:val="28"/>
          <w:szCs w:val="28"/>
          <w:lang w:eastAsia="ru-RU"/>
        </w:rPr>
        <w:t xml:space="preserve">, </w:t>
      </w:r>
      <w:proofErr w:type="spellStart"/>
      <w:r w:rsidRPr="00E80B05">
        <w:rPr>
          <w:rFonts w:ascii="Times New Roman" w:eastAsia="Times New Roman" w:hAnsi="Times New Roman"/>
          <w:color w:val="333333"/>
          <w:sz w:val="28"/>
          <w:szCs w:val="28"/>
          <w:lang w:eastAsia="ru-RU"/>
        </w:rPr>
        <w:t>countries</w:t>
      </w:r>
      <w:proofErr w:type="spellEnd"/>
      <w:r w:rsidRPr="00E80B05">
        <w:rPr>
          <w:rFonts w:ascii="Times New Roman" w:eastAsia="Times New Roman" w:hAnsi="Times New Roman"/>
          <w:color w:val="333333"/>
          <w:sz w:val="28"/>
          <w:szCs w:val="28"/>
          <w:lang w:eastAsia="ru-RU"/>
        </w:rPr>
        <w:t xml:space="preserve">. </w:t>
      </w:r>
      <w:proofErr w:type="spellStart"/>
      <w:r w:rsidRPr="00E80B05">
        <w:rPr>
          <w:rFonts w:ascii="Times New Roman" w:eastAsia="Times New Roman" w:hAnsi="Times New Roman"/>
          <w:color w:val="333333"/>
          <w:sz w:val="28"/>
          <w:szCs w:val="28"/>
          <w:lang w:eastAsia="ru-RU"/>
        </w:rPr>
        <w:t>ru</w:t>
      </w:r>
      <w:proofErr w:type="spellEnd"/>
      <w:r w:rsidRPr="00E80B05">
        <w:rPr>
          <w:rFonts w:ascii="Times New Roman" w:eastAsia="Times New Roman" w:hAnsi="Times New Roman"/>
          <w:color w:val="333333"/>
          <w:sz w:val="28"/>
          <w:szCs w:val="28"/>
          <w:lang w:eastAsia="ru-RU"/>
        </w:rPr>
        <w:t xml:space="preserve"> /</w:t>
      </w:r>
      <w:proofErr w:type="spellStart"/>
      <w:r w:rsidRPr="00E80B05">
        <w:rPr>
          <w:rFonts w:ascii="Times New Roman" w:eastAsia="Times New Roman" w:hAnsi="Times New Roman"/>
          <w:color w:val="333333"/>
          <w:sz w:val="28"/>
          <w:szCs w:val="28"/>
          <w:lang w:eastAsia="ru-RU"/>
        </w:rPr>
        <w:t>library</w:t>
      </w:r>
      <w:proofErr w:type="spellEnd"/>
      <w:r w:rsidRPr="00E80B05">
        <w:rPr>
          <w:rFonts w:ascii="Times New Roman" w:eastAsia="Times New Roman" w:hAnsi="Times New Roman"/>
          <w:color w:val="333333"/>
          <w:sz w:val="28"/>
          <w:szCs w:val="28"/>
          <w:lang w:eastAsia="ru-RU"/>
        </w:rPr>
        <w:t xml:space="preserve">, </w:t>
      </w:r>
      <w:proofErr w:type="spellStart"/>
      <w:r w:rsidRPr="00E80B05">
        <w:rPr>
          <w:rFonts w:ascii="Times New Roman" w:eastAsia="Times New Roman" w:hAnsi="Times New Roman"/>
          <w:color w:val="333333"/>
          <w:sz w:val="28"/>
          <w:szCs w:val="28"/>
          <w:lang w:eastAsia="ru-RU"/>
        </w:rPr>
        <w:t>htm</w:t>
      </w:r>
      <w:proofErr w:type="spellEnd"/>
      <w:r w:rsidRPr="00E80B05">
        <w:rPr>
          <w:rFonts w:ascii="Times New Roman" w:eastAsia="Times New Roman" w:hAnsi="Times New Roman"/>
          <w:color w:val="333333"/>
          <w:sz w:val="28"/>
          <w:szCs w:val="28"/>
          <w:lang w:eastAsia="ru-RU"/>
        </w:rPr>
        <w:t xml:space="preserve"> — Библиотека по культурологии.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http://www.russianculture.ru/ — Культура России.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http://www.ecolife.ru/index.shtml — Экология и жизнь. Международный экологический портал.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http://www.ecosysterna.ru/ — Экологический центр «Экосистема».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lastRenderedPageBreak/>
        <w:t xml:space="preserve">http://www.priroda.ru/ — Национальный портал «Природа России». </w:t>
      </w:r>
    </w:p>
    <w:p w:rsid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http://www.fw.ru — Фонд «Мир семьи» (демография, семейная политика). </w:t>
      </w:r>
    </w:p>
    <w:p w:rsid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 xml:space="preserve">http: //www.glossary.ru/ — Глоссарий по социальным наукам. </w:t>
      </w:r>
    </w:p>
    <w:p w:rsidR="00E80B05" w:rsidRPr="00E80B05" w:rsidRDefault="00E80B05" w:rsidP="0037783B">
      <w:pPr>
        <w:tabs>
          <w:tab w:val="left" w:pos="284"/>
        </w:tabs>
        <w:spacing w:before="240" w:after="120" w:line="360" w:lineRule="auto"/>
        <w:rPr>
          <w:rFonts w:ascii="Times New Roman" w:eastAsia="Times New Roman" w:hAnsi="Times New Roman"/>
          <w:color w:val="333333"/>
          <w:sz w:val="28"/>
          <w:szCs w:val="28"/>
          <w:lang w:eastAsia="ru-RU"/>
        </w:rPr>
      </w:pPr>
      <w:r w:rsidRPr="00E80B05">
        <w:rPr>
          <w:rFonts w:ascii="Times New Roman" w:eastAsia="Times New Roman" w:hAnsi="Times New Roman"/>
          <w:color w:val="333333"/>
          <w:sz w:val="28"/>
          <w:szCs w:val="28"/>
          <w:lang w:eastAsia="ru-RU"/>
        </w:rPr>
        <w:t>http://www.ihtik.lib.ru /</w:t>
      </w:r>
      <w:proofErr w:type="spellStart"/>
      <w:r w:rsidRPr="00E80B05">
        <w:rPr>
          <w:rFonts w:ascii="Times New Roman" w:eastAsia="Times New Roman" w:hAnsi="Times New Roman"/>
          <w:color w:val="333333"/>
          <w:sz w:val="28"/>
          <w:szCs w:val="28"/>
          <w:lang w:eastAsia="ru-RU"/>
        </w:rPr>
        <w:t>encycl</w:t>
      </w:r>
      <w:proofErr w:type="spellEnd"/>
      <w:r w:rsidRPr="00E80B05">
        <w:rPr>
          <w:rFonts w:ascii="Times New Roman" w:eastAsia="Times New Roman" w:hAnsi="Times New Roman"/>
          <w:color w:val="333333"/>
          <w:sz w:val="28"/>
          <w:szCs w:val="28"/>
          <w:lang w:eastAsia="ru-RU"/>
        </w:rPr>
        <w:t>/index.html — Энциклопедии, словари, справочники. Обществознание: 8—11 классы: программное средство учебного назначения на основе мультимедиа. — М., 2004</w:t>
      </w:r>
    </w:p>
    <w:p w:rsidR="00831C89" w:rsidRPr="00A2506C" w:rsidRDefault="00831C89" w:rsidP="0037783B">
      <w:pPr>
        <w:pStyle w:val="a3"/>
        <w:tabs>
          <w:tab w:val="left" w:pos="1134"/>
        </w:tabs>
        <w:spacing w:after="0" w:line="360" w:lineRule="auto"/>
        <w:ind w:left="0"/>
        <w:jc w:val="both"/>
        <w:rPr>
          <w:rFonts w:ascii="Times New Roman" w:hAnsi="Times New Roman"/>
          <w:sz w:val="28"/>
          <w:szCs w:val="28"/>
        </w:rPr>
      </w:pPr>
    </w:p>
    <w:sectPr w:rsidR="00831C89" w:rsidRPr="00A2506C" w:rsidSect="00A250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auto"/>
    <w:pitch w:val="default"/>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D29"/>
    <w:multiLevelType w:val="multilevel"/>
    <w:tmpl w:val="8DB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B5A00"/>
    <w:multiLevelType w:val="hybridMultilevel"/>
    <w:tmpl w:val="DB4A3F40"/>
    <w:lvl w:ilvl="0" w:tplc="C75A654C">
      <w:start w:val="1"/>
      <w:numFmt w:val="decimal"/>
      <w:lvlText w:val="%1."/>
      <w:lvlJc w:val="left"/>
      <w:pPr>
        <w:ind w:left="1429" w:hanging="360"/>
      </w:pPr>
    </w:lvl>
    <w:lvl w:ilvl="1" w:tplc="A718E708">
      <w:start w:val="1"/>
      <w:numFmt w:val="lowerLetter"/>
      <w:lvlText w:val="%2."/>
      <w:lvlJc w:val="left"/>
      <w:pPr>
        <w:ind w:left="2149" w:hanging="360"/>
      </w:pPr>
    </w:lvl>
    <w:lvl w:ilvl="2" w:tplc="B4C6AF52">
      <w:start w:val="1"/>
      <w:numFmt w:val="lowerRoman"/>
      <w:lvlText w:val="%3."/>
      <w:lvlJc w:val="right"/>
      <w:pPr>
        <w:ind w:left="2869" w:hanging="180"/>
      </w:pPr>
    </w:lvl>
    <w:lvl w:ilvl="3" w:tplc="518861B2">
      <w:start w:val="1"/>
      <w:numFmt w:val="decimal"/>
      <w:lvlText w:val="%4."/>
      <w:lvlJc w:val="left"/>
      <w:pPr>
        <w:ind w:left="3589" w:hanging="360"/>
      </w:pPr>
    </w:lvl>
    <w:lvl w:ilvl="4" w:tplc="882EB036">
      <w:start w:val="1"/>
      <w:numFmt w:val="lowerLetter"/>
      <w:lvlText w:val="%5."/>
      <w:lvlJc w:val="left"/>
      <w:pPr>
        <w:ind w:left="4309" w:hanging="360"/>
      </w:pPr>
    </w:lvl>
    <w:lvl w:ilvl="5" w:tplc="A09C2098">
      <w:start w:val="1"/>
      <w:numFmt w:val="lowerRoman"/>
      <w:lvlText w:val="%6."/>
      <w:lvlJc w:val="right"/>
      <w:pPr>
        <w:ind w:left="5029" w:hanging="180"/>
      </w:pPr>
    </w:lvl>
    <w:lvl w:ilvl="6" w:tplc="E6DAFD60">
      <w:start w:val="1"/>
      <w:numFmt w:val="decimal"/>
      <w:lvlText w:val="%7."/>
      <w:lvlJc w:val="left"/>
      <w:pPr>
        <w:ind w:left="5749" w:hanging="360"/>
      </w:pPr>
    </w:lvl>
    <w:lvl w:ilvl="7" w:tplc="F308190A">
      <w:start w:val="1"/>
      <w:numFmt w:val="lowerLetter"/>
      <w:lvlText w:val="%8."/>
      <w:lvlJc w:val="left"/>
      <w:pPr>
        <w:ind w:left="6469" w:hanging="360"/>
      </w:pPr>
    </w:lvl>
    <w:lvl w:ilvl="8" w:tplc="D41A88BE">
      <w:start w:val="1"/>
      <w:numFmt w:val="lowerRoman"/>
      <w:lvlText w:val="%9."/>
      <w:lvlJc w:val="right"/>
      <w:pPr>
        <w:ind w:left="7189" w:hanging="180"/>
      </w:pPr>
    </w:lvl>
  </w:abstractNum>
  <w:abstractNum w:abstractNumId="2" w15:restartNumberingAfterBreak="0">
    <w:nsid w:val="2B7D1EDB"/>
    <w:multiLevelType w:val="multilevel"/>
    <w:tmpl w:val="F4E6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AF3FC5"/>
    <w:multiLevelType w:val="multilevel"/>
    <w:tmpl w:val="6C14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D54595"/>
    <w:multiLevelType w:val="multilevel"/>
    <w:tmpl w:val="374E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7C2AD8"/>
    <w:multiLevelType w:val="hybridMultilevel"/>
    <w:tmpl w:val="A490C7B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26310A"/>
    <w:multiLevelType w:val="multilevel"/>
    <w:tmpl w:val="058C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226F6"/>
    <w:multiLevelType w:val="multilevel"/>
    <w:tmpl w:val="C7CE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4C66E5"/>
    <w:multiLevelType w:val="multilevel"/>
    <w:tmpl w:val="6E56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A1395E"/>
    <w:multiLevelType w:val="multilevel"/>
    <w:tmpl w:val="1D70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851427"/>
    <w:multiLevelType w:val="multilevel"/>
    <w:tmpl w:val="8D96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CD154E"/>
    <w:multiLevelType w:val="hybridMultilevel"/>
    <w:tmpl w:val="EDAC759E"/>
    <w:lvl w:ilvl="0" w:tplc="D10E7E50">
      <w:start w:val="1"/>
      <w:numFmt w:val="upperRoman"/>
      <w:lvlText w:val="%1."/>
      <w:lvlJc w:val="left"/>
      <w:pPr>
        <w:ind w:left="294" w:hanging="720"/>
      </w:pPr>
      <w:rPr>
        <w:rFonts w:hint="default"/>
      </w:rPr>
    </w:lvl>
    <w:lvl w:ilvl="1" w:tplc="3FC6DDF6">
      <w:start w:val="1"/>
      <w:numFmt w:val="lowerLetter"/>
      <w:lvlText w:val="%2."/>
      <w:lvlJc w:val="left"/>
      <w:pPr>
        <w:ind w:left="654" w:hanging="360"/>
      </w:pPr>
    </w:lvl>
    <w:lvl w:ilvl="2" w:tplc="E332B5CE">
      <w:start w:val="1"/>
      <w:numFmt w:val="lowerRoman"/>
      <w:lvlText w:val="%3."/>
      <w:lvlJc w:val="right"/>
      <w:pPr>
        <w:ind w:left="1374" w:hanging="180"/>
      </w:pPr>
    </w:lvl>
    <w:lvl w:ilvl="3" w:tplc="58EA92DC">
      <w:start w:val="1"/>
      <w:numFmt w:val="decimal"/>
      <w:lvlText w:val="%4."/>
      <w:lvlJc w:val="left"/>
      <w:pPr>
        <w:ind w:left="2094" w:hanging="360"/>
      </w:pPr>
    </w:lvl>
    <w:lvl w:ilvl="4" w:tplc="A4C0E5EE">
      <w:start w:val="1"/>
      <w:numFmt w:val="lowerLetter"/>
      <w:lvlText w:val="%5."/>
      <w:lvlJc w:val="left"/>
      <w:pPr>
        <w:ind w:left="2814" w:hanging="360"/>
      </w:pPr>
    </w:lvl>
    <w:lvl w:ilvl="5" w:tplc="97C852CC">
      <w:start w:val="1"/>
      <w:numFmt w:val="lowerRoman"/>
      <w:lvlText w:val="%6."/>
      <w:lvlJc w:val="right"/>
      <w:pPr>
        <w:ind w:left="3534" w:hanging="180"/>
      </w:pPr>
    </w:lvl>
    <w:lvl w:ilvl="6" w:tplc="D4FC863C">
      <w:start w:val="1"/>
      <w:numFmt w:val="decimal"/>
      <w:lvlText w:val="%7."/>
      <w:lvlJc w:val="left"/>
      <w:pPr>
        <w:ind w:left="4254" w:hanging="360"/>
      </w:pPr>
    </w:lvl>
    <w:lvl w:ilvl="7" w:tplc="3500BD78">
      <w:start w:val="1"/>
      <w:numFmt w:val="lowerLetter"/>
      <w:lvlText w:val="%8."/>
      <w:lvlJc w:val="left"/>
      <w:pPr>
        <w:ind w:left="4974" w:hanging="360"/>
      </w:pPr>
    </w:lvl>
    <w:lvl w:ilvl="8" w:tplc="26DACAE6">
      <w:start w:val="1"/>
      <w:numFmt w:val="lowerRoman"/>
      <w:lvlText w:val="%9."/>
      <w:lvlJc w:val="right"/>
      <w:pPr>
        <w:ind w:left="5694" w:hanging="180"/>
      </w:pPr>
    </w:lvl>
  </w:abstractNum>
  <w:abstractNum w:abstractNumId="12" w15:restartNumberingAfterBreak="0">
    <w:nsid w:val="7AC530C6"/>
    <w:multiLevelType w:val="multilevel"/>
    <w:tmpl w:val="A69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3"/>
  </w:num>
  <w:num w:numId="4">
    <w:abstractNumId w:val="4"/>
  </w:num>
  <w:num w:numId="5">
    <w:abstractNumId w:val="10"/>
  </w:num>
  <w:num w:numId="6">
    <w:abstractNumId w:val="7"/>
  </w:num>
  <w:num w:numId="7">
    <w:abstractNumId w:val="12"/>
  </w:num>
  <w:num w:numId="8">
    <w:abstractNumId w:val="6"/>
  </w:num>
  <w:num w:numId="9">
    <w:abstractNumId w:val="2"/>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89"/>
    <w:rsid w:val="00136AFE"/>
    <w:rsid w:val="0016246E"/>
    <w:rsid w:val="00291803"/>
    <w:rsid w:val="0037783B"/>
    <w:rsid w:val="005A4483"/>
    <w:rsid w:val="00770249"/>
    <w:rsid w:val="00831C89"/>
    <w:rsid w:val="00881C5A"/>
    <w:rsid w:val="00A2506C"/>
    <w:rsid w:val="00A60867"/>
    <w:rsid w:val="00CC5F89"/>
    <w:rsid w:val="00E80B05"/>
    <w:rsid w:val="00EB6892"/>
    <w:rsid w:val="00FD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2DABC-D5EB-4EC7-A560-6A11DA8E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86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803"/>
    <w:pPr>
      <w:ind w:left="720"/>
      <w:contextualSpacing/>
    </w:pPr>
  </w:style>
  <w:style w:type="paragraph" w:styleId="a4">
    <w:name w:val="Normal (Web)"/>
    <w:basedOn w:val="a"/>
    <w:uiPriority w:val="99"/>
    <w:unhideWhenUsed/>
    <w:rsid w:val="0029180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qFormat/>
    <w:rsid w:val="00291803"/>
    <w:pPr>
      <w:widowControl w:val="0"/>
      <w:spacing w:after="0" w:line="240" w:lineRule="auto"/>
    </w:pPr>
    <w:rPr>
      <w:rFonts w:ascii="Times New Roman" w:eastAsia="Times New Roman" w:hAnsi="Times New Roman" w:cs="Times New Roman"/>
      <w:lang w:eastAsia="ru-RU"/>
    </w:rPr>
  </w:style>
  <w:style w:type="character" w:customStyle="1" w:styleId="a6">
    <w:name w:val="Без интервала Знак"/>
    <w:link w:val="a5"/>
    <w:rsid w:val="00291803"/>
    <w:rPr>
      <w:rFonts w:ascii="Times New Roman" w:eastAsia="Times New Roman" w:hAnsi="Times New Roman" w:cs="Times New Roman"/>
      <w:lang w:eastAsia="ru-RU"/>
    </w:rPr>
  </w:style>
  <w:style w:type="table" w:styleId="a7">
    <w:name w:val="Table Grid"/>
    <w:basedOn w:val="a1"/>
    <w:uiPriority w:val="39"/>
    <w:rsid w:val="0029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EB6892"/>
    <w:rPr>
      <w:b/>
      <w:bCs/>
    </w:rPr>
  </w:style>
  <w:style w:type="character" w:customStyle="1" w:styleId="placeholder-mask">
    <w:name w:val="placeholder-mask"/>
    <w:basedOn w:val="a0"/>
    <w:rsid w:val="00A2506C"/>
  </w:style>
  <w:style w:type="character" w:customStyle="1" w:styleId="placeholder">
    <w:name w:val="placeholder"/>
    <w:basedOn w:val="a0"/>
    <w:rsid w:val="00A2506C"/>
  </w:style>
  <w:style w:type="paragraph" w:customStyle="1" w:styleId="TableContents">
    <w:name w:val="Table Contents"/>
    <w:basedOn w:val="a"/>
    <w:rsid w:val="00136AFE"/>
    <w:pPr>
      <w:widowControl w:val="0"/>
      <w:suppressLineNumbers/>
      <w:spacing w:after="0" w:line="240" w:lineRule="auto"/>
    </w:pPr>
    <w:rPr>
      <w:rFonts w:ascii="Times New Roman" w:eastAsia="SimSun" w:hAnsi="Times New Roman" w:cs="Mangal"/>
      <w:sz w:val="24"/>
      <w:szCs w:val="24"/>
      <w:lang w:eastAsia="zh-CN" w:bidi="hi-IN"/>
    </w:rPr>
  </w:style>
  <w:style w:type="character" w:customStyle="1" w:styleId="2">
    <w:name w:val="Основной текст (2)_"/>
    <w:link w:val="20"/>
    <w:rsid w:val="00136AFE"/>
    <w:rPr>
      <w:rFonts w:ascii="Tahoma" w:eastAsia="Tahoma" w:hAnsi="Tahoma" w:cs="Tahoma"/>
      <w:sz w:val="18"/>
      <w:szCs w:val="18"/>
      <w:shd w:val="clear" w:color="auto" w:fill="FFFFFF"/>
    </w:rPr>
  </w:style>
  <w:style w:type="paragraph" w:customStyle="1" w:styleId="20">
    <w:name w:val="Основной текст (2)"/>
    <w:basedOn w:val="a"/>
    <w:link w:val="2"/>
    <w:rsid w:val="00136AFE"/>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136AFE"/>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4">
    <w:name w:val="Основной текст (4)_"/>
    <w:link w:val="40"/>
    <w:rsid w:val="00136AFE"/>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136AFE"/>
    <w:pPr>
      <w:shd w:val="clear" w:color="auto" w:fill="FFFFFF"/>
      <w:spacing w:after="0" w:line="173" w:lineRule="exact"/>
      <w:ind w:firstLine="300"/>
      <w:jc w:val="both"/>
    </w:pPr>
    <w:rPr>
      <w:rFonts w:ascii="Times New Roman" w:eastAsia="Times New Roman" w:hAnsi="Times New Roman" w:cstheme="minorBidi"/>
      <w:sz w:val="17"/>
      <w:szCs w:val="17"/>
    </w:rPr>
  </w:style>
  <w:style w:type="character" w:customStyle="1" w:styleId="5">
    <w:name w:val="Основной текст (5)_"/>
    <w:link w:val="50"/>
    <w:rsid w:val="00136AFE"/>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136AFE"/>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36AFE"/>
    <w:rPr>
      <w:rFonts w:ascii="Times New Roman" w:eastAsia="Times New Roman" w:hAnsi="Times New Roman"/>
      <w:shd w:val="clear" w:color="auto" w:fill="FFFFFF"/>
    </w:rPr>
  </w:style>
  <w:style w:type="paragraph" w:customStyle="1" w:styleId="60">
    <w:name w:val="Основной текст (6)"/>
    <w:basedOn w:val="a"/>
    <w:link w:val="6"/>
    <w:rsid w:val="00136AFE"/>
    <w:pPr>
      <w:shd w:val="clear" w:color="auto" w:fill="FFFFFF"/>
      <w:spacing w:after="0" w:line="218" w:lineRule="exact"/>
      <w:ind w:firstLine="360"/>
      <w:jc w:val="both"/>
    </w:pPr>
    <w:rPr>
      <w:rFonts w:ascii="Times New Roman" w:eastAsia="Times New Roman" w:hAnsi="Times New Roman" w:cstheme="minorBidi"/>
    </w:rPr>
  </w:style>
  <w:style w:type="character" w:customStyle="1" w:styleId="a9">
    <w:name w:val="Основной текст_"/>
    <w:link w:val="1"/>
    <w:rsid w:val="00136AFE"/>
    <w:rPr>
      <w:rFonts w:ascii="Times New Roman" w:eastAsia="Times New Roman" w:hAnsi="Times New Roman"/>
      <w:sz w:val="27"/>
      <w:szCs w:val="27"/>
      <w:shd w:val="clear" w:color="auto" w:fill="FFFFFF"/>
    </w:rPr>
  </w:style>
  <w:style w:type="paragraph" w:customStyle="1" w:styleId="1">
    <w:name w:val="Основной текст1"/>
    <w:basedOn w:val="a"/>
    <w:link w:val="a9"/>
    <w:rsid w:val="00136AFE"/>
    <w:pPr>
      <w:shd w:val="clear" w:color="auto" w:fill="FFFFFF"/>
      <w:spacing w:before="240" w:after="240" w:line="263" w:lineRule="exact"/>
      <w:ind w:firstLine="440"/>
      <w:jc w:val="both"/>
    </w:pPr>
    <w:rPr>
      <w:rFonts w:ascii="Times New Roman" w:eastAsia="Times New Roman" w:hAnsi="Times New Roman" w:cstheme="minorBidi"/>
      <w:sz w:val="27"/>
      <w:szCs w:val="27"/>
    </w:rPr>
  </w:style>
  <w:style w:type="character" w:customStyle="1" w:styleId="2TimesNewRoman">
    <w:name w:val="Основной текст (2) + Times New Roman"/>
    <w:rsid w:val="00136AFE"/>
    <w:rPr>
      <w:rFonts w:ascii="Times New Roman" w:eastAsia="Times New Roman"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5169">
      <w:bodyDiv w:val="1"/>
      <w:marLeft w:val="0"/>
      <w:marRight w:val="0"/>
      <w:marTop w:val="0"/>
      <w:marBottom w:val="0"/>
      <w:divBdr>
        <w:top w:val="none" w:sz="0" w:space="0" w:color="auto"/>
        <w:left w:val="none" w:sz="0" w:space="0" w:color="auto"/>
        <w:bottom w:val="none" w:sz="0" w:space="0" w:color="auto"/>
        <w:right w:val="none" w:sz="0" w:space="0" w:color="auto"/>
      </w:divBdr>
    </w:div>
    <w:div w:id="1316448516">
      <w:bodyDiv w:val="1"/>
      <w:marLeft w:val="0"/>
      <w:marRight w:val="0"/>
      <w:marTop w:val="0"/>
      <w:marBottom w:val="0"/>
      <w:divBdr>
        <w:top w:val="none" w:sz="0" w:space="0" w:color="auto"/>
        <w:left w:val="none" w:sz="0" w:space="0" w:color="auto"/>
        <w:bottom w:val="none" w:sz="0" w:space="0" w:color="auto"/>
        <w:right w:val="none" w:sz="0" w:space="0" w:color="auto"/>
      </w:divBdr>
    </w:div>
    <w:div w:id="1617448972">
      <w:bodyDiv w:val="1"/>
      <w:marLeft w:val="0"/>
      <w:marRight w:val="0"/>
      <w:marTop w:val="0"/>
      <w:marBottom w:val="0"/>
      <w:divBdr>
        <w:top w:val="none" w:sz="0" w:space="0" w:color="auto"/>
        <w:left w:val="none" w:sz="0" w:space="0" w:color="auto"/>
        <w:bottom w:val="none" w:sz="0" w:space="0" w:color="auto"/>
        <w:right w:val="none" w:sz="0" w:space="0" w:color="auto"/>
      </w:divBdr>
    </w:div>
    <w:div w:id="1660426706">
      <w:bodyDiv w:val="1"/>
      <w:marLeft w:val="0"/>
      <w:marRight w:val="0"/>
      <w:marTop w:val="0"/>
      <w:marBottom w:val="0"/>
      <w:divBdr>
        <w:top w:val="none" w:sz="0" w:space="0" w:color="auto"/>
        <w:left w:val="none" w:sz="0" w:space="0" w:color="auto"/>
        <w:bottom w:val="none" w:sz="0" w:space="0" w:color="auto"/>
        <w:right w:val="none" w:sz="0" w:space="0" w:color="auto"/>
      </w:divBdr>
    </w:div>
    <w:div w:id="19908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10280</Words>
  <Characters>58601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2023-10-09T08:20:00Z</dcterms:created>
  <dcterms:modified xsi:type="dcterms:W3CDTF">2023-11-01T05:15:00Z</dcterms:modified>
</cp:coreProperties>
</file>