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4A" w:rsidRPr="006D2B8E" w:rsidRDefault="0030474A" w:rsidP="0030474A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474A" w:rsidRPr="006D2B8E" w:rsidRDefault="0030474A" w:rsidP="0030474A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c61422a-29c7-4a5a-957e-10d44a9a8bf8"/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0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474A" w:rsidRPr="006D2B8E" w:rsidRDefault="0030474A" w:rsidP="0030474A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Pr="006D2B8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</w:p>
    <w:p w:rsidR="0030474A" w:rsidRPr="006D2B8E" w:rsidRDefault="0030474A" w:rsidP="0030474A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30474A" w:rsidRPr="006D2B8E" w:rsidRDefault="0030474A" w:rsidP="0030474A">
      <w:pPr>
        <w:spacing w:after="0"/>
        <w:ind w:left="120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474A" w:rsidRPr="004E6975" w:rsidTr="00FB0052">
        <w:tc>
          <w:tcPr>
            <w:tcW w:w="3114" w:type="dxa"/>
          </w:tcPr>
          <w:p w:rsidR="0030474A" w:rsidRPr="0040209D" w:rsidRDefault="0030474A" w:rsidP="00FB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474A" w:rsidRPr="0040209D" w:rsidRDefault="0030474A" w:rsidP="00FB00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0474A" w:rsidRPr="008944ED" w:rsidRDefault="0030474A" w:rsidP="00FB00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30474A" w:rsidRDefault="0030474A" w:rsidP="00FB00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474A" w:rsidRPr="008944ED" w:rsidRDefault="0030474A" w:rsidP="00FB00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30474A" w:rsidRDefault="0030474A" w:rsidP="00FB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0474A" w:rsidRDefault="0030474A" w:rsidP="00FB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474A" w:rsidRPr="0040209D" w:rsidRDefault="0030474A" w:rsidP="00FB00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0474A" w:rsidRDefault="0030474A" w:rsidP="00FB00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0474A" w:rsidRPr="008944ED" w:rsidRDefault="0030474A" w:rsidP="00FB00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0474A" w:rsidRDefault="0030474A" w:rsidP="00FB00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0474A" w:rsidRPr="008944ED" w:rsidRDefault="0030474A" w:rsidP="00FB00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30474A" w:rsidRDefault="0030474A" w:rsidP="00FB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0474A" w:rsidRDefault="0030474A" w:rsidP="00FB00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0474A" w:rsidRPr="0040209D" w:rsidRDefault="0030474A" w:rsidP="00FB00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474A" w:rsidRDefault="0030474A" w:rsidP="0030474A">
      <w:pPr>
        <w:spacing w:after="0"/>
        <w:ind w:left="120"/>
      </w:pPr>
    </w:p>
    <w:p w:rsidR="0030474A" w:rsidRPr="0030474A" w:rsidRDefault="0030474A" w:rsidP="0030474A">
      <w:pPr>
        <w:spacing w:after="0"/>
        <w:ind w:left="120"/>
        <w:rPr>
          <w:lang w:val="ru-RU"/>
        </w:rPr>
      </w:pPr>
      <w:r w:rsidRPr="0030474A">
        <w:rPr>
          <w:rFonts w:ascii="Times New Roman" w:hAnsi="Times New Roman"/>
          <w:color w:val="000000"/>
          <w:sz w:val="28"/>
          <w:lang w:val="ru-RU"/>
        </w:rPr>
        <w:t>‌</w:t>
      </w:r>
    </w:p>
    <w:p w:rsidR="0030474A" w:rsidRPr="0030474A" w:rsidRDefault="0030474A" w:rsidP="0030474A">
      <w:pPr>
        <w:spacing w:after="0"/>
        <w:ind w:left="120"/>
        <w:rPr>
          <w:lang w:val="ru-RU"/>
        </w:rPr>
      </w:pPr>
    </w:p>
    <w:p w:rsidR="0030474A" w:rsidRPr="0030474A" w:rsidRDefault="0030474A" w:rsidP="0030474A">
      <w:pPr>
        <w:spacing w:after="0"/>
        <w:ind w:left="120"/>
        <w:rPr>
          <w:lang w:val="ru-RU"/>
        </w:rPr>
      </w:pPr>
    </w:p>
    <w:p w:rsidR="0030474A" w:rsidRPr="0030474A" w:rsidRDefault="0030474A" w:rsidP="0030474A">
      <w:pPr>
        <w:spacing w:after="0"/>
        <w:ind w:left="120"/>
        <w:rPr>
          <w:lang w:val="ru-RU"/>
        </w:rPr>
      </w:pPr>
    </w:p>
    <w:p w:rsidR="0030474A" w:rsidRPr="00D27AD1" w:rsidRDefault="0030474A" w:rsidP="0030474A">
      <w:pPr>
        <w:spacing w:after="0" w:line="408" w:lineRule="auto"/>
        <w:ind w:left="120"/>
        <w:jc w:val="center"/>
        <w:rPr>
          <w:lang w:val="ru-RU"/>
        </w:rPr>
      </w:pPr>
      <w:r w:rsidRPr="00D27A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474A" w:rsidRPr="00D27AD1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D27AD1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Родной язык и (или) государственный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</w:t>
      </w:r>
      <w:r w:rsidRPr="006D2B8E">
        <w:rPr>
          <w:rFonts w:ascii="Times New Roman" w:hAnsi="Times New Roman"/>
          <w:b/>
          <w:color w:val="000000"/>
          <w:sz w:val="28"/>
          <w:lang w:val="ru-RU"/>
        </w:rPr>
        <w:t>»</w:t>
      </w:r>
      <w:proofErr w:type="gramEnd"/>
    </w:p>
    <w:p w:rsidR="0030474A" w:rsidRPr="006D2B8E" w:rsidRDefault="0030474A" w:rsidP="0030474A">
      <w:pPr>
        <w:spacing w:after="0" w:line="408" w:lineRule="auto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6D2B8E">
        <w:rPr>
          <w:rFonts w:ascii="Times New Roman" w:hAnsi="Times New Roman"/>
          <w:color w:val="000000"/>
          <w:sz w:val="28"/>
          <w:lang w:val="ru-RU"/>
        </w:rPr>
        <w:t xml:space="preserve"> – 9 классов </w:t>
      </w: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</w:p>
    <w:p w:rsidR="0030474A" w:rsidRPr="006D2B8E" w:rsidRDefault="0030474A" w:rsidP="0030474A">
      <w:pPr>
        <w:spacing w:after="0"/>
        <w:ind w:left="120"/>
        <w:jc w:val="center"/>
        <w:rPr>
          <w:lang w:val="ru-RU"/>
        </w:rPr>
      </w:pP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138e01f-71ee-4195-a132-95a500e7f996"/>
      <w:r w:rsidRPr="006D2B8E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6D2B8E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2"/>
      <w:r w:rsidRPr="006D2B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a612539e-b3c8-455e-88a4-bebacddb4762"/>
      <w:r w:rsidRPr="006D2B8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6D2B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2B8E">
        <w:rPr>
          <w:rFonts w:ascii="Times New Roman" w:hAnsi="Times New Roman"/>
          <w:color w:val="000000"/>
          <w:sz w:val="28"/>
          <w:lang w:val="ru-RU"/>
        </w:rPr>
        <w:t>​</w:t>
      </w:r>
    </w:p>
    <w:p w:rsidR="0030474A" w:rsidRDefault="0030474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30474A" w:rsidRPr="0053675F" w:rsidRDefault="0030474A" w:rsidP="006E1D03">
      <w:pPr>
        <w:spacing w:after="0" w:line="360" w:lineRule="auto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Цели изучения учебного предмета «Русский родной язык»</w:t>
      </w:r>
    </w:p>
    <w:p w:rsid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Программа учебного предмета «Русский родной язык» разработана для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функционирующих в субъектах Российской Федерации образовательных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организаций, реализующих наряду с обязательным курсом русского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как родного языка обучающихся. 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Содержание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программы ориентировано на сопровождение и поддержку основного курса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русского языка, обязательного для изучения во всех школах Российской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Федерации, и направлено на достижение результатов освоения основной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 по русскому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языку, заданных соответствующим федеральным государственным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образовательным стандартом. В то же время цели курса русского языка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рамках образовательной области «Родной язык и родная литература» имеют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свою специфику, обусловленную дополнительным по своему содержанию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характером курса, а также особенностями функционирования русского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в разных регионах Российской Федерации.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В соответствии с этим в курсе русского родного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актуализируются следующие цели: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воспитание гражданина и патриота; формирование представления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 русском языке как духовной, нравственной и культурной ценности народа;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осознание национального своеобразия русского языка; формирование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познавательного интереса, любви, уважительного отношения к русскому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языку, а через него – к родной культуре; воспитание ответственного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отношения к сохранению и развитию родного языка, формирование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волонтёрской позиции в отношении популяризации родного языка;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культурам и языкам народов России;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овладение культурой межнационального общения;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совершенствование коммуникативных умений и культуры речи,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обеспечивающих свободное владение русским литературным языком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>разных сферах и ситуациях его использования; обогащение словарного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запаса и грамматического строя речи учащихся; развитие готовности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способности к речевому взаимодействию и взаимопониманию, потребности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речевом самосовершенствовании;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расширение знаний о таких явлениях и категориях современного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русского литературного языка, которые обеспечивают его нормативное,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уместное, этичное использование в различных сферах и ситуациях общения;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 стилистических ресурсах русского языка; об основных нормах русского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литературного языка; о национальной специфике русского языка и языковых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единицах, прежде всего о лексике и фразеологии с национально-культурной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семантикой; о русском речевом этикете;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совершенствование умений опознавать, анализировать,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классифицировать языковые факты, оценивать их с точки зрения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нормативности, соответствия ситуации и сфере общения; умений работать 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текстом, осуществлять информационный поиск, извлекать и преобразовывать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необходимую информацию;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развитие проектного и исследовательского мышления,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приобретение практического опыта исследовательской работы по русскому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языку, воспитание самостоятельности в приобретении знаний.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Общая характеристика учебного предмета «Русский родной язык»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межнационального общения и консолидации народов России, основа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формирования гражданской идентичности в поликультурном обществе.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Русский язык является родным языком русского народа, основой его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духовной культуры. Он формирует и объединяет нацию, связывает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поколения, обеспечивает преемственность и постоянное обновление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национальной культуры. Изучение русского языка и владение им – могучее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средство приобщения к духовному богатству русской культуры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литературы, основной канал социализации личности, приобщения её 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культурно-историческому опыту человечества.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>Родной язык, выполняя свои базовые функции общения и выражения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мысли, обеспечивает межличностное и социальное взаимодействие людей,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участвует в формировании сознания, самосознания и мировоззрения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личности, является важнейшим средством хранения и передачи информации,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культурных традиций и истории народа, говорящего на нём. Высокий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уровень владения родным языком определяет способность аналитически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мыслить, успешность в овладении способами интеллектуальной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деятельности, умениями убедительно выражать свои мысли и точно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понимать мысли других людей, извлекать и анализировать информацию из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различных текстов, ориентироваться в ключевых проблемах современной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жизни и в мире духовно-нравственных ценностей.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Как средство познания действительности русский родной язык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обеспечивает развитие интеллектуальных и творческих способностей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ребёнка, развивает его абстрактное мышление, память и воображение,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формирует навыки самостоятельной учебной деятельности, самообразования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и самореализации личности.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Обучение русскому родному языку совершенствует нравственную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коммуникативную культуру ученика. Будучи формой хранения и усвоения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различных знаний, русский язык неразрывно связан со всеми школьными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предметами; имея при этом особый статус, он является не только объектом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изучения, но и средством обучения. Уровень владения родным русским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языком влияет на качество усвоения всех других школьных предметов, а 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дальнейшем способствует овладению будущей профессией.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Содержание курса «Русский родной язык» направлено на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удовлетворение потребности обучающихся в изучении родного языка как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инструмента познания национальной культуры и самореализации в ней.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Учебный предмет «Русский родной язык» не ущемляет прав тех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обучающихся, кто изучает иные (не русский) родные языки. Поэтому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учебное время, отведённое на изучение данной дисциплины, не может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рассматриваться как время для углублённого изучения основного курса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«Русский язык».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В содержании курса «Русский родной язык» предусматривается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расширение сведений, имеющих отношение не к внутреннему системному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устройству языка, а к вопросам реализации языковой системы в речи‚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внешней стороны существования языка: к многообразным связям русского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языка с цивилизацией и культурой, государством и обществом. Программа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учебного предмета отражает социокультурный контекст существования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русского языка, в частности те языковые аспекты, которые обнаруживают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прямую, непосредственную культурно-историческую обусловленность.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Важнейшими задачами курса являются приобщение обучающихся 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фактам русской языковой истории в связи с историей русского народа;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формирование представлений школьников о сходстве и различиях русского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других языков в контексте богатства и своеобразия языков, национальных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традиций и культур народов России и мира; расширение представлений 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русской языковой картине мира, о национальном языке как базе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общезначимых нравственно-интеллектуальных ценностей, поведенческих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стереотипов и т. п., что способствует воспитанию патриотического чувства,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гражданственности, национального самосознания и уважения к языкам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культурам других народов нашей страны и мира.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Содержание курса направлено на формирование представлений о языке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как живом, развивающемся явлении, о диалектическом противоречии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подвижности и стабильности как одной из основных характеристик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литературного языка, что способствует преодолению языкового нигилизма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учащихся, пониманию важнейших социокультурных функций языковой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кодификации.</w:t>
      </w:r>
    </w:p>
    <w:p w:rsidR="006E1D03" w:rsidRPr="006E1D03" w:rsidRDefault="006E1D03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Программой предусматривается расширение и углубление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взаимодействия в обучении русскому родному языку не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>только в филологических предметных областях, но и во всём комплексе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1D03">
        <w:rPr>
          <w:rFonts w:ascii="Times New Roman" w:hAnsi="Times New Roman"/>
          <w:color w:val="000000"/>
          <w:sz w:val="28"/>
          <w:lang w:val="ru-RU"/>
        </w:rPr>
        <w:t>изучаемых дисциплин естественно-научного и гуманитарного циклов.</w:t>
      </w:r>
    </w:p>
    <w:p w:rsidR="0030474A" w:rsidRPr="006E1D03" w:rsidRDefault="0030474A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родной язык» в учебном плане</w:t>
      </w:r>
    </w:p>
    <w:p w:rsidR="0030474A" w:rsidRDefault="0030474A" w:rsidP="006E1D03">
      <w:pPr>
        <w:spacing w:after="0" w:line="360" w:lineRule="auto"/>
        <w:ind w:left="120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30474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</w:t>
      </w:r>
      <w:r w:rsidRPr="0030474A">
        <w:rPr>
          <w:rFonts w:ascii="Times New Roman" w:hAnsi="Times New Roman"/>
          <w:color w:val="000000"/>
          <w:sz w:val="28"/>
          <w:lang w:val="ru-RU"/>
        </w:rPr>
        <w:t>родному языку</w:t>
      </w:r>
      <w:r w:rsidRPr="0030474A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учебного предмета «Русский родной язык» предназначена для изучения в 7-9 классах и рассчитана на 18часо</w:t>
      </w:r>
      <w:r>
        <w:rPr>
          <w:rFonts w:ascii="Times New Roman" w:hAnsi="Times New Roman"/>
          <w:color w:val="000000"/>
          <w:sz w:val="28"/>
          <w:lang w:val="ru-RU"/>
        </w:rPr>
        <w:t xml:space="preserve">в в 7 - 8 классах, в 9 - 8 часов. </w:t>
      </w:r>
    </w:p>
    <w:p w:rsidR="006E1D03" w:rsidRDefault="006E1D03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E1D03" w:rsidRDefault="006E1D03" w:rsidP="006E1D03">
      <w:pPr>
        <w:spacing w:after="0" w:line="360" w:lineRule="auto"/>
        <w:ind w:left="11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0474A" w:rsidRPr="006E1D03" w:rsidRDefault="006E1D03" w:rsidP="006E1D03">
      <w:pPr>
        <w:spacing w:after="0" w:line="360" w:lineRule="auto"/>
        <w:ind w:left="119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1. Язык и культура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t>Раздел 2. Культура речи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</w:t>
      </w:r>
      <w:proofErr w:type="gramStart"/>
      <w:r w:rsidRPr="006E1D03">
        <w:rPr>
          <w:rFonts w:ascii="Times New Roman" w:hAnsi="Times New Roman"/>
          <w:color w:val="000000"/>
          <w:sz w:val="28"/>
          <w:lang w:val="ru-RU"/>
        </w:rPr>
        <w:t>утвердить)‚</w:t>
      </w:r>
      <w:proofErr w:type="gram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6E1D03">
        <w:rPr>
          <w:rFonts w:ascii="Times New Roman" w:hAnsi="Times New Roman"/>
          <w:color w:val="000000"/>
          <w:sz w:val="28"/>
          <w:lang w:val="ru-RU"/>
        </w:rPr>
        <w:t>норм(</w:t>
      </w:r>
      <w:proofErr w:type="gramEnd"/>
      <w:r w:rsidRPr="006E1D03">
        <w:rPr>
          <w:rFonts w:ascii="Times New Roman" w:hAnsi="Times New Roman"/>
          <w:color w:val="000000"/>
          <w:sz w:val="28"/>
          <w:lang w:val="ru-RU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Речевой этикет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Контрольная работа по теме «Грамматика»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t>Раздел 3. Речь. Речевая деятельность. Текст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Язык и речь. В</w:t>
      </w: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иды речевой деятельности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самопрезентация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и др., сохранение инициативы в диалоге, уклонение от инициативы, завершение диалога и др.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Текст как единица языка и речи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аргументативного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типа: рассуждение, доказательство, объяснение.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Функциональные разновидности языка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литературы.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Фактуальная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подтекстная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Рекомендуемые темы проектных работ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1. Язык современной рекламы.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2. Русские пословицы и поговорки о вежливости и обходительности.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3. Типы устаревших слов в русском языке.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4. Этикетные формы обращения.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5. Как быть вежливым?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6. Являются ли жесты универсальным языком человечества?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7. Межнациональные различия невербального общения.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8. Искусство комплимента в русском и иностранных языках.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9. Этикет приветствия в русском и иностранных языках.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10. Слоганы в языке современной рекламы.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11. Подготовка сборника притч.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12. Разработка личной странички для школьного портала.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13. Разработка рекомендаций «Как быть убедительным в споре».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1. Язык и культура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общевосточно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-славянские) слова, собственно русские слова. </w:t>
      </w:r>
      <w:r w:rsidRPr="006E1D03">
        <w:rPr>
          <w:rFonts w:ascii="Times New Roman" w:hAnsi="Times New Roman"/>
          <w:color w:val="000000"/>
          <w:sz w:val="28"/>
          <w:lang w:val="ru-RU"/>
        </w:rPr>
        <w:t>Собственно,</w:t>
      </w:r>
      <w:r w:rsidRPr="006E1D03">
        <w:rPr>
          <w:rFonts w:ascii="Times New Roman" w:hAnsi="Times New Roman"/>
          <w:color w:val="000000"/>
          <w:sz w:val="28"/>
          <w:lang w:val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Иноязычная лексика в разговорной речи, дисплейных текстах, современной публицистике.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t>Раздел 2. Культура речи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>; произношение женских отчеств на -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ична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инична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>; произношение твёрдого [н] перед мягкими [ф'] и [в'</w:t>
      </w:r>
      <w:proofErr w:type="gramStart"/>
      <w:r w:rsidRPr="006E1D03">
        <w:rPr>
          <w:rFonts w:ascii="Times New Roman" w:hAnsi="Times New Roman"/>
          <w:color w:val="000000"/>
          <w:sz w:val="28"/>
          <w:lang w:val="ru-RU"/>
        </w:rPr>
        <w:t>];произношение</w:t>
      </w:r>
      <w:proofErr w:type="gram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мягкого [н] перед ч и щ.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Типичные акцентологические ошибки в современной речи.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</w:t>
      </w: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>связанные с употреблением терминов. Нарушение точности словоупотребления заимствованных слов.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 по типу согласования (маршрутное такси, обеих сестер – обоих братьев).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Речевой этикет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Контрольное изложение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t xml:space="preserve">Раздел 3. Речь. Речевая деятельность. Текст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Язык и речь. Виды речевой деятельности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Эффективные приёмы слушания.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Предтекстовый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, текстовый и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послетекстовый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этапы работы.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методы, способы и средства получения, переработки информации.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Текст как единица языка и речи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Функциональные разновидности языка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Разговорная речь.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Самохарактеристика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самопрезентация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>, поздравление</w:t>
      </w:r>
      <w:r w:rsidRPr="006E1D03">
        <w:rPr>
          <w:rFonts w:ascii="Times New Roman" w:hAnsi="Times New Roman"/>
          <w:color w:val="000000"/>
          <w:sz w:val="28"/>
          <w:lang w:val="ru-RU"/>
        </w:rPr>
        <w:t>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Рекомендуемые темы проектных работ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1. О происхождении фразеологизмов.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2. Источники фразеологизмов в русском языке.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3. Словарь одного слова.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4. Этимология обозначений имён числительных в русском языке.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5. Искусство комплимента в русском и иностранных языках.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6. Разработка личной странички в Интернете.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7. Сборник правил ведения корректной дискуссии.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8. Разработка рекомендаций «Вредные советы оратору».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9. Разработка рекомендаций «Как избегать речевой агрессии».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10. Приветствия в речи современных школьников.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11. Русский этикет в пословицах и поговорках.</w:t>
      </w:r>
    </w:p>
    <w:p w:rsidR="006E1D03" w:rsidRDefault="006E1D03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t>Раздел 1. Язык и культура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6E1D03">
        <w:rPr>
          <w:rFonts w:ascii="Times New Roman" w:hAnsi="Times New Roman"/>
          <w:color w:val="000000"/>
          <w:sz w:val="28"/>
          <w:lang w:val="ru-RU"/>
        </w:rPr>
        <w:t>).Стремительный</w:t>
      </w:r>
      <w:proofErr w:type="gram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рост словарного состава языка, «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неологический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E1D03" w:rsidRPr="006E1D03" w:rsidRDefault="006E1D03" w:rsidP="006E1D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Раздел 2. Культура речи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Нарушение орфоэпической нормы как художественный приём.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Современные толковые словари. </w:t>
      </w:r>
      <w:r w:rsidRPr="006E1D03">
        <w:rPr>
          <w:rFonts w:ascii="Times New Roman" w:hAnsi="Times New Roman"/>
          <w:color w:val="000000"/>
          <w:sz w:val="28"/>
          <w:lang w:val="ru-RU"/>
        </w:rPr>
        <w:t>Отражение вариантов</w:t>
      </w:r>
      <w:r w:rsidRPr="006E1D03">
        <w:rPr>
          <w:rFonts w:ascii="Times New Roman" w:hAnsi="Times New Roman"/>
          <w:color w:val="000000"/>
          <w:sz w:val="28"/>
          <w:lang w:val="ru-RU"/>
        </w:rPr>
        <w:t xml:space="preserve"> лексической нормы в современных словарях. Словарные пометы.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</w:t>
      </w: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предлогово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‚ по‚ из‚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св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составе словосочетания (приехать из Москвы – приехать с Урала</w:t>
      </w:r>
      <w:proofErr w:type="gramStart"/>
      <w:r w:rsidRPr="006E1D03">
        <w:rPr>
          <w:rFonts w:ascii="Times New Roman" w:hAnsi="Times New Roman"/>
          <w:color w:val="000000"/>
          <w:sz w:val="28"/>
          <w:lang w:val="ru-RU"/>
        </w:rPr>
        <w:t>).Нагромождение</w:t>
      </w:r>
      <w:proofErr w:type="gram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одних и тех же падежных форм, в частности родительного и творительного падежа.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Нормы употребления причастных и деепричастных оборотов‚ предложений с косвенной речью.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 w:rsidRPr="006E1D03">
        <w:rPr>
          <w:rFonts w:ascii="Times New Roman" w:hAnsi="Times New Roman"/>
          <w:color w:val="000000"/>
          <w:sz w:val="28"/>
          <w:lang w:val="ru-RU"/>
        </w:rPr>
        <w:t>союзов(</w:t>
      </w:r>
      <w:proofErr w:type="gramEnd"/>
      <w:r w:rsidRPr="006E1D03">
        <w:rPr>
          <w:rFonts w:ascii="Times New Roman" w:hAnsi="Times New Roman"/>
          <w:color w:val="000000"/>
          <w:sz w:val="28"/>
          <w:lang w:val="ru-RU"/>
        </w:rPr>
        <w:t>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>Речевой этикет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Этика и этикет в электронной среде общения. Понятие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нетикета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Рекомендуемые темы проектных работ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1. Простор как одна из главных ценностей в русской языковой картине мира.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2. Образ человека в языке: слова-концепты дух и душа.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3. Из этимологии фразеологизмов.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4. Карта «Интересные названия городов моего края/России».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5. Интернет-сленг.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6. Межнациональные различия невербального общения.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7. Анализ типов заголовков в современных СМИ. 9. Сетевой знак @ в разных языках.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8. Язык и юмор.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9. Анализ примеров языковой игры в шутках и анекдотах.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10. Подготовка сборника стилизаций.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11. Новые иноязычные слова в русском языке: благо или зло?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12. «Словарный бум» в русском языке новейшего периода.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13. «Азбука русского мира»: портрет моего современника.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14. Разработка рекомендаций «Правила информационной безопасности при общении в социальных сетях» и др.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Раздел 3. Речь. Речевая деятельность. Текст (13ч)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Язык и речь. Виды речевой деятельности        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дистантное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общение.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Текст как единица языка и речи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Разговорная речь. Анекдот, шутка.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Официально-деловой стиль. Деловое письмо, его структурные элементы и языковые особенности.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Учебно-научный стиль. Доклад, сообщение. Речь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оппонентана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 xml:space="preserve"> защите проекта.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Публицистический стиль. Проблемный очерк.</w:t>
      </w:r>
    </w:p>
    <w:p w:rsidR="006E1D03" w:rsidRP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E1D03">
        <w:rPr>
          <w:rFonts w:ascii="Times New Roman" w:hAnsi="Times New Roman"/>
          <w:color w:val="000000"/>
          <w:sz w:val="28"/>
          <w:lang w:val="ru-RU"/>
        </w:rPr>
        <w:t>интертекст</w:t>
      </w:r>
      <w:proofErr w:type="spellEnd"/>
      <w:r w:rsidRPr="006E1D03">
        <w:rPr>
          <w:rFonts w:ascii="Times New Roman" w:hAnsi="Times New Roman"/>
          <w:color w:val="000000"/>
          <w:sz w:val="28"/>
          <w:lang w:val="ru-RU"/>
        </w:rPr>
        <w:t>. Афоризмы. Прецедентные тексты.</w:t>
      </w:r>
    </w:p>
    <w:p w:rsidR="006E1D03" w:rsidRDefault="006E1D03" w:rsidP="006E1D03">
      <w:pPr>
        <w:spacing w:after="0" w:line="360" w:lineRule="auto"/>
        <w:ind w:left="119" w:firstLine="588"/>
        <w:jc w:val="both"/>
        <w:rPr>
          <w:rFonts w:ascii="Times New Roman" w:hAnsi="Times New Roman"/>
          <w:color w:val="000000"/>
          <w:sz w:val="28"/>
          <w:lang w:val="ru-RU"/>
        </w:rPr>
      </w:pPr>
      <w:r w:rsidRPr="006E1D03">
        <w:rPr>
          <w:rFonts w:ascii="Times New Roman" w:hAnsi="Times New Roman"/>
          <w:color w:val="000000"/>
          <w:sz w:val="28"/>
          <w:lang w:val="ru-RU"/>
        </w:rPr>
        <w:t>Сочинение-рассуждение.</w:t>
      </w:r>
    </w:p>
    <w:p w:rsidR="006E1D03" w:rsidRDefault="006E1D03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6E1D03" w:rsidRDefault="006E1D03" w:rsidP="00E566A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6E1D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УГЛУБЛЕННОМ УРОВНЕ ОСНОВНОГО ОБЩЕГО ОБРАЗОВАНИЯ</w:t>
      </w: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E58B8">
        <w:rPr>
          <w:rFonts w:ascii="Times New Roman" w:hAnsi="Times New Roman"/>
          <w:color w:val="000000"/>
          <w:sz w:val="28"/>
          <w:lang w:val="ru-RU"/>
        </w:rPr>
        <w:t xml:space="preserve"> освоения учащимися основной школы программы «Родной (русский) язык»: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гонационального народа России, </w:t>
      </w:r>
      <w:r w:rsidRPr="004E58B8">
        <w:rPr>
          <w:rFonts w:ascii="Times New Roman" w:hAnsi="Times New Roman"/>
          <w:color w:val="000000"/>
          <w:sz w:val="28"/>
          <w:lang w:val="ru-RU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интериоризация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потребительстве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</w:t>
      </w: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конвенционирования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 интересов, процедур, готовность и способность к ведению переговоров).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7. Сформированность ценности здорового и безопасного образа жизни;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интериоризация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9. Сформированность основ экологической культуры, соответствующей современному уровню экологического мышления, наличие </w:t>
      </w: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учащимися основной школы </w:t>
      </w:r>
      <w:proofErr w:type="gramStart"/>
      <w:r w:rsidRPr="004E58B8">
        <w:rPr>
          <w:rFonts w:ascii="Times New Roman" w:hAnsi="Times New Roman"/>
          <w:color w:val="000000"/>
          <w:sz w:val="28"/>
          <w:lang w:val="ru-RU"/>
        </w:rPr>
        <w:t>программы  «</w:t>
      </w:r>
      <w:proofErr w:type="gramEnd"/>
      <w:r w:rsidRPr="004E58B8">
        <w:rPr>
          <w:rFonts w:ascii="Times New Roman" w:hAnsi="Times New Roman"/>
          <w:color w:val="000000"/>
          <w:sz w:val="28"/>
          <w:lang w:val="ru-RU"/>
        </w:rPr>
        <w:t>Русский язык»:</w:t>
      </w: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color w:val="000000"/>
          <w:sz w:val="28"/>
          <w:lang w:val="ru-RU"/>
        </w:rPr>
        <w:t>Регулятивные УУД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существующие и планировать будущие образовательные результаты;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совместно с педагогом критерии оценки планируемых образовательных результатов;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обосновывать выбранные подходы и средства, используемые для достижения образовательных результатов.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4E58B8">
        <w:rPr>
          <w:rFonts w:ascii="Times New Roman" w:hAnsi="Times New Roman"/>
          <w:color w:val="000000"/>
          <w:sz w:val="28"/>
          <w:lang w:val="ru-RU"/>
        </w:rPr>
        <w:t>босновывать и осуществлять выбор наиболее эффективных способов решения учебных и познавательных задач;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описывать свой опыт, оформляя его для передачи другим людям в виде алгоритма решения практических задач;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планировать и корректировать свою индивидуальную образовательную траекторию.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различать результаты и способы действий при достижении результатов;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находить необходимые и достаточные средства для выполнения учебных действий в изменяющейся ситуации;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соотносить свои действия с целью обучения.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критерии правильности (корректности) выполнения учебной задачи;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свободно пользоваться выработанными критериями оценки и самооценки, исходя из цели и имеющихся средств;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фиксировать и анализировать динамику собственных образовательных результатов. 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5.</w:t>
      </w:r>
      <w:r w:rsidRPr="004E58B8">
        <w:rPr>
          <w:rFonts w:ascii="Times New Roman" w:hAnsi="Times New Roman"/>
          <w:color w:val="000000"/>
          <w:sz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неуспешности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>/неэффективности, находить способы выхода из критической ситуации;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принимать решение в учебной ситуации и оценивать возможные последствия принятого решения;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приемы регуляции собственных психофизиологических/эмоциональных состояний.</w:t>
      </w: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color w:val="000000"/>
          <w:sz w:val="28"/>
          <w:lang w:val="ru-RU"/>
        </w:rPr>
        <w:t>Познавательные УУД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подбирать слова, соподчиненные ключевому слову, определяющие его признаки и свойства;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выстраивать логическую цепочку, состоящую из ключевого слова и соподчиненных ему слов;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выделять общий признак или отличие </w:t>
      </w:r>
      <w:proofErr w:type="gramStart"/>
      <w:r w:rsidRPr="004E58B8">
        <w:rPr>
          <w:rFonts w:ascii="Times New Roman" w:hAnsi="Times New Roman"/>
          <w:color w:val="000000"/>
          <w:sz w:val="28"/>
          <w:lang w:val="ru-RU"/>
        </w:rPr>
        <w:t>двух</w:t>
      </w:r>
      <w:proofErr w:type="gram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 или нескольких предметов или явлений и объяснять их сходство или отличия;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E58B8" w:rsidRPr="004E58B8" w:rsidRDefault="004E58B8" w:rsidP="00E566A9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различать/выделять явление из общего ряда других явлений;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излагать полученную информацию, интерпретируя ее в контексте решаемой задачи;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выявлять и называть причины события, явления, самостоятельно осуществляя причинно-следственный анализ;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2.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обозначать символом и знаком предмет и/или явление;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создавать абстрактный или реальный образ предмета и/или явления;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модель/схему на основе условий задачи и/или способа ее решения;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доказательство: прямое, косвенное, от противного;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Pr="004E58B8">
        <w:rPr>
          <w:rFonts w:ascii="Times New Roman" w:hAnsi="Times New Roman"/>
          <w:color w:val="000000"/>
          <w:sz w:val="28"/>
          <w:lang w:val="ru-RU"/>
        </w:rPr>
        <w:t>Смысловое чтение.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находить в тексте требуемую информацию (в соответствии с целями своей деятельности);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устанавливать взаимосвязь описанных в тексте событий, явлений, процессов;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резюмировать главную идею текста;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содержание и форму текста.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Pr="004E58B8">
        <w:rPr>
          <w:rFonts w:ascii="Times New Roman" w:hAnsi="Times New Roman"/>
          <w:color w:val="000000"/>
          <w:sz w:val="28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свое отношение к окружающей среде, к собственной среде обитания;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влияние экологических факторов на среду обитания живых организмов;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проводить причинный и вероятностный анализ различных экологических ситуаций;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прогнозировать изменения ситуации при смене действия одного фактора на другой фактор;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5.</w:t>
      </w:r>
      <w:r w:rsidRPr="004E58B8">
        <w:rPr>
          <w:rFonts w:ascii="Times New Roman" w:hAnsi="Times New Roman"/>
          <w:color w:val="000000"/>
          <w:sz w:val="28"/>
          <w:lang w:val="ru-RU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необходимые ключевые поисковые слова и формировать корректные поисковые запросы;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осуществлять взаимодействие с электронными поисковыми системами, базами знаний, справочниками;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соотносить полученные результаты поиска с задачами и целями своей деятельности.</w:t>
      </w: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color w:val="000000"/>
          <w:sz w:val="28"/>
          <w:lang w:val="ru-RU"/>
        </w:rPr>
        <w:t>Коммуникативные УУД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возможные роли в совместной деятельности;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играть определенную роль в совместной деятельности;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позитивные отношения в процессе учебной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и познавательной деятельности;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предлагать альтернативное решение в конфликтной ситуации;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выделять общую точку зрения в дискуссии;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4E58B8">
        <w:rPr>
          <w:rFonts w:ascii="Times New Roman" w:hAnsi="Times New Roman"/>
          <w:color w:val="000000"/>
          <w:sz w:val="28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определять задачу коммуникации и в соответствии с ней отбирать и использовать речевые средства;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представлять в устной или письменной форме развернутый план собственной деятельности;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принимать решение в ходе диалога и согласовывать его с собеседником;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создавать письменные тексты различных типов с использованием необходимых речевых средств;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использовать средства логической связи для выделения смысловых блоков своего выступления;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использовать вербальные и невербальные средства в соответствии с коммуникативной задачей;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оценивать эффективность коммуникации после ее завершения.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</w:t>
      </w:r>
      <w:r w:rsidRPr="004E58B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оперировать данными при решении задачи;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использовать информацию с учетом этических и правовых норм;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4E58B8" w:rsidRDefault="004E58B8" w:rsidP="004E58B8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третьего года обучения (7 класс) учебного предмета «Родной (русский) язык»:</w:t>
      </w: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color w:val="000000"/>
          <w:sz w:val="28"/>
          <w:lang w:val="ru-RU"/>
        </w:rPr>
        <w:t>Обучающиеся научатся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пояснять внешние причины изменений в русском языке; приводить примеры; </w:t>
      </w:r>
    </w:p>
    <w:p w:rsid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приводить примеры, которые доказывают, что изучение русского языка позволяет лучше узнать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историю и культуру страны;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национального своеобразия, богатства, выразительности русского родного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выявлять единицы языка с национально-культурным компонентом значения в текстах;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распознавать и характеризовать устаревшую лексику (историзмы, архаизмы); понимать особенности её употребления в текстах;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определять значения лексических заимствований последних десятилетий; целесообразно употреблять иноязычные слова;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объяснять происхождение названий русских городов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употреблять слова с учётом стилистических вариантов орфоэпической нормы;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синонимов‚ антонимов‚ омонимов‚ паронимов;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употреблять слова в соответствии с их лексическим значением и требованием лексической сочетаемости;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корректно употреблять термины в учебно-научном стиле речи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и различать типичные речевые ошибки;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 с целью исправления речевых ошибок;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выявлять и исправлять речевые ошибки в устной речи;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русскую этикетную манеру общения;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использовать принципы этикетного общения, лежащие в основе национального русского речевого этикета;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 в жанре путевых заметок;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жанры разговорной речи в ситуациях неформального общения;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создавать тексты как результат проектной (исследовательской) деятельности;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устные учебно-научные сообщения (ответы на уроке) различных видов;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владеть правилами информационной безопасности при общении в социальных сетях.</w:t>
      </w: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i/>
          <w:color w:val="000000"/>
          <w:sz w:val="28"/>
          <w:lang w:val="ru-RU"/>
        </w:rPr>
        <w:t>Обучающиеся получат возможность научиться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логико-смысловую структуру текста; распознавать виды абзацев;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распознавать и анализировать разные типы заголовков текста;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тексты рекламного типа, притчи;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спор, дискуссия;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выстраивать рецензию на проектную работу одноклассника, доклад; принимать участие в учебно-научной дискуссии.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</w:t>
      </w:r>
      <w:r w:rsidRPr="004E58B8">
        <w:rPr>
          <w:rFonts w:ascii="Times New Roman" w:hAnsi="Times New Roman"/>
          <w:color w:val="000000"/>
          <w:sz w:val="28"/>
          <w:lang w:val="ru-RU"/>
        </w:rPr>
        <w:t xml:space="preserve"> освоения четвертого года обучения (8 класс) учебного предмета «Родной (русский) язык»: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выявлять единицы языка с национально-культурным компонентом значения в текстах;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характеризовать лексику русского языка с точки зрения происхождения (с использованием словарей);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понимать и комментировать основные активные процессы в современном русском языке;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комментировать роль старославянского языка в развитии русского литературного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особенности современного русского речевого этикета;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объяснять происхождение названий русских городов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употреблять слова с учётом стилистических вариантов орфоэпической нормы;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синонимов‚ антонимов‚ омонимов‚ паронимов;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употреблять слова в соответствии с их лексическим значением и требованием лексической сочетаемости;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корректно употреблять термины в учебно-научном стиле речи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опознавать частотные примеры тавтологии и плеоназма;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и различать типичные речевые ошибки;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 с целью исправления речевых ошибок;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выявлять и исправлять речевые ошибки в устной и письменной речи;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4E58B8" w:rsidRPr="004E58B8" w:rsidRDefault="004E58B8" w:rsidP="004E58B8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русскую этикетную вербальную и невербальную манеру общения;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нормы русского этикетного речевого поведения в ситуациях делового общения;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учебно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 научных, художественных, публицистических текстов различных функционально-смысловых типов речи;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 смысловых типов речи;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</w:t>
      </w: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переработки и преобразования информации; использовать графики, диаграммы, план, схемы для представления информации;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самопрезентация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, просьба, принесение извинений и др.;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и тексты публицистических жанров (письмо);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владеть правилами информационной безопасности при общении в социальных сетях.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i/>
          <w:color w:val="000000"/>
          <w:sz w:val="28"/>
          <w:lang w:val="ru-RU"/>
        </w:rPr>
        <w:t>Обучающиеся получат возможность научиться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комментировать исторические особенности русского речевого этикета (обращение);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коммуникативные стратегии и тактики при 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дистантном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структурные элементы и языковые особенности письма как жанра публицистического стиля речи;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публицистических жанров (письмо);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пятого года обучения (9 класс) учебного предмета «Родной (русский) язык»: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i/>
          <w:color w:val="000000"/>
          <w:sz w:val="28"/>
          <w:lang w:val="ru-RU"/>
        </w:rPr>
        <w:t>Обучающиеся научатся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выявлять единицы языка с национально-культурным компонентом значения в текстах;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национального своеобразия, богатства, выразительности русского родного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понимать и комментировать основные активные процессы в современном русском языке;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объяснять происхождение названий русских городов (в рамках изученного);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активные процессы в области произношения и ударения;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употреблять слова с учётом стилистических вариантов орфоэпичес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кой нормы; </w:t>
      </w:r>
    </w:p>
    <w:p w:rsid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употреблять слова в соответствии с их лексическим значением и требованием лексической сочетаемости (трудны</w:t>
      </w:r>
      <w:r>
        <w:rPr>
          <w:rFonts w:ascii="Times New Roman" w:hAnsi="Times New Roman"/>
          <w:color w:val="000000"/>
          <w:sz w:val="28"/>
          <w:lang w:val="ru-RU"/>
        </w:rPr>
        <w:t xml:space="preserve">е случаи в рамках изученного);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опознавать частотные примеры тавтологии и плеоназма;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и различать типичные речевые ошибки;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 с целью исправления речевых ошибок;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4E58B8">
        <w:rPr>
          <w:rFonts w:ascii="Times New Roman" w:hAnsi="Times New Roman"/>
          <w:color w:val="000000"/>
          <w:sz w:val="28"/>
          <w:lang w:val="ru-RU"/>
        </w:rPr>
        <w:t xml:space="preserve">ыявлять и исправлять речевые ошибки в устной и письменной речи;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распознавать типичные ошибки в построении сложных предложений;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редактировать предложения с целью исправления грамматических ошибок;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соблюдать нормы русского этикетного речевого поведения в ситуациях делового общения;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понимать активные процессы в современном русском речевом этикете;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4E58B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4E58B8">
        <w:rPr>
          <w:rFonts w:ascii="Times New Roman" w:hAnsi="Times New Roman"/>
          <w:color w:val="000000"/>
          <w:sz w:val="28"/>
          <w:lang w:val="ru-RU"/>
        </w:rPr>
        <w:t xml:space="preserve">, диаграмма, дисплейный текст и др.);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структурные элементы и языковые особенности делового письма;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тексты публицистических жанров (проблемный очерк); 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владеть правилами информационной безопасности при общении в социальных сетях.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4E58B8">
        <w:rPr>
          <w:rFonts w:ascii="Times New Roman" w:hAnsi="Times New Roman"/>
          <w:b/>
          <w:i/>
          <w:color w:val="000000"/>
          <w:sz w:val="28"/>
          <w:lang w:val="ru-RU"/>
        </w:rPr>
        <w:t>Обучающиеся получат возможность научиться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анализировать национальное своеобразие общеязыковых и художественных метафор;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распознавать источники крылатых слов и выражений;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понимать особенности освоения иноязычной лексики;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4E58B8" w:rsidRPr="004E58B8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создавать деловые письма;</w:t>
      </w:r>
    </w:p>
    <w:p w:rsidR="00E566A9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понимать и использовать в собственной речевой практике прецедентные тексты;</w:t>
      </w:r>
    </w:p>
    <w:p w:rsidR="00E566A9" w:rsidRDefault="004E58B8" w:rsidP="004E58B8">
      <w:pPr>
        <w:spacing w:after="160" w:line="259" w:lineRule="auto"/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4E58B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публицистических жанров (проблемный очерк).</w:t>
      </w:r>
    </w:p>
    <w:p w:rsidR="00E566A9" w:rsidRDefault="00E566A9">
      <w:pPr>
        <w:spacing w:after="160" w:line="259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E566A9" w:rsidRDefault="00E566A9" w:rsidP="00E566A9">
      <w:pPr>
        <w:pStyle w:val="a8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9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E566A9" w:rsidRDefault="00E566A9" w:rsidP="00E566A9">
      <w:pPr>
        <w:pStyle w:val="a8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Style w:val="a9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 xml:space="preserve">Русский родной язык. 7 класс. Учеб. для общеобразоват. </w:t>
      </w:r>
      <w:proofErr w:type="gramStart"/>
      <w:r w:rsidRPr="00E566A9">
        <w:rPr>
          <w:rFonts w:ascii="Times New Roman" w:hAnsi="Times New Roman"/>
          <w:color w:val="000000"/>
          <w:sz w:val="28"/>
          <w:lang w:val="ru-RU"/>
        </w:rPr>
        <w:t>организаций./</w:t>
      </w:r>
      <w:proofErr w:type="gram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Александрова О. М., Загоровская О. В., Богданов С. И., Вербицкая Л. А., </w:t>
      </w: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Гостева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Ю. Н., </w:t>
      </w: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Добротина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И.– М.: Просвещение.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 xml:space="preserve">Русский родной язык. 8 класс. Учеб. для общеобразоват. </w:t>
      </w:r>
      <w:proofErr w:type="gramStart"/>
      <w:r w:rsidRPr="00E566A9">
        <w:rPr>
          <w:rFonts w:ascii="Times New Roman" w:hAnsi="Times New Roman"/>
          <w:color w:val="000000"/>
          <w:sz w:val="28"/>
          <w:lang w:val="ru-RU"/>
        </w:rPr>
        <w:t>организаций./</w:t>
      </w:r>
      <w:proofErr w:type="gram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Александрова О. М., Загоровская О. В., Богданов С. И., Вербицкая Л. А., </w:t>
      </w: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Гостева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Ю. Н., </w:t>
      </w: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Добротина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И.– М.: Просвещение.</w:t>
      </w:r>
    </w:p>
    <w:p w:rsid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 xml:space="preserve">Русский родной язык. 9 класс. Учеб. для общеобразоват. </w:t>
      </w:r>
      <w:proofErr w:type="gramStart"/>
      <w:r w:rsidRPr="00E566A9">
        <w:rPr>
          <w:rFonts w:ascii="Times New Roman" w:hAnsi="Times New Roman"/>
          <w:color w:val="000000"/>
          <w:sz w:val="28"/>
          <w:lang w:val="ru-RU"/>
        </w:rPr>
        <w:t>организаций./</w:t>
      </w:r>
      <w:proofErr w:type="gram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Александрова О. М., Загоровская О. В., Богданов С. И., Вербицкая Л. А., </w:t>
      </w: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Гостева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Ю. Н., </w:t>
      </w: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Добротина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И.– М.: Просвещение.</w:t>
      </w:r>
    </w:p>
    <w:p w:rsid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</w:p>
    <w:p w:rsidR="00E566A9" w:rsidRPr="001E15AE" w:rsidRDefault="00E566A9" w:rsidP="00E566A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5A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предмету «Родной (русский) </w:t>
      </w:r>
      <w:proofErr w:type="gramStart"/>
      <w:r w:rsidRPr="00E566A9">
        <w:rPr>
          <w:rFonts w:ascii="Times New Roman" w:hAnsi="Times New Roman"/>
          <w:color w:val="000000"/>
          <w:sz w:val="28"/>
          <w:lang w:val="ru-RU"/>
        </w:rPr>
        <w:t>язык»  составлена</w:t>
      </w:r>
      <w:proofErr w:type="gram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на ступень основного общего  образования для обучающихся 7-9  классов на основе примерной программы по учебному предмету «Русский родной язык» под редакцией О.М. Александровой, - М.: Просвещение, 2020г.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E566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4" w:name="_GoBack"/>
      <w:bookmarkEnd w:id="4"/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Азбучные истины. URL: http://gramota.ru/class/istiny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Академический орфографический словарь. URL: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http://gramota.ru/slovari/info/lop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Вавилонская башня. Базы данных по словарям C. И. Ожегова, А. А.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Зализняка, М. Фасмера. URL: http://starling.rinet.ru/indexru.htm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lastRenderedPageBreak/>
        <w:t>Вишнякова О. В. Словарь паронимов русского языка. URL: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https://classes.ru/grammar/122.Vishnyakova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Древнерусские берестяные грамоты. URL: http://gramoty.ru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Какие бывают словари. URL: http://gramota.ru/slovari/types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Кругосвет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– универсальная энциклопедия. URL: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http://www.krugosvet.ru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Культура письменной речи. URL: http://gramma.ru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Лингвистика для школьников. URL: http://www.lingling.ru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Мир русского слова. URL: http://gramota.ru/biblio/magazines/mrs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Образовательный портал Национального корпуса русского языка.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URL: https://studiorum-ruscorpora.ru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Обучающий корпус русского языка. URL: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http://www.ruscorpora.ru/search-school.html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Первое сентября. URL: http://rus.1september.ru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Портал «Русские словари». URL: http://slovari.ru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Православная библиотека: справочники, энциклопедии, словари. URL: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https://azbyka.ru/otechnik/Spravochniki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Русская виртуальная библиотека. URL: http://www.rvb.ru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Русская речь. URL: http://gramota.ru/biblio/magazines/rr/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Русский филологический портал. URL: http://www.philology.ru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Русский язык в школе. URL: http://gramota.ru/biblio/magazines/riash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E566A9">
        <w:rPr>
          <w:rFonts w:ascii="Times New Roman" w:hAnsi="Times New Roman"/>
          <w:color w:val="000000"/>
          <w:sz w:val="28"/>
          <w:lang w:val="ru-RU"/>
        </w:rPr>
        <w:t>Cловарь</w:t>
      </w:r>
      <w:proofErr w:type="spellEnd"/>
      <w:r w:rsidRPr="00E566A9">
        <w:rPr>
          <w:rFonts w:ascii="Times New Roman" w:hAnsi="Times New Roman"/>
          <w:color w:val="000000"/>
          <w:sz w:val="28"/>
          <w:lang w:val="ru-RU"/>
        </w:rPr>
        <w:t xml:space="preserve"> сокращений русского языка. URL: http://www.sokr.ru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Словари и энциклопедии GUFO.ME. URL: https://gufo.me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lastRenderedPageBreak/>
        <w:t>Словари и энциклопедии на Академике. URL: https://dic.academic.ru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Словари, созданные на основе Национального корпуса русского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языка (проект ИРЯ РАН). URL: http://dict.ruslang.ru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Словарь молодёжного сленга. URL: http://teenslang.su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Словарь устойчивых словосочетаний и оборотов деловой речи. URL: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http://doc-style.ru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Стихия: классическая русская/советская поэзия. URL: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http://litera.ru/stixiya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Учительская газета. URL: http://www.ug.ru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Фундаментальная электронная библиотека «Русская литература и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фольклор»: словари, энциклопедии. URL: http://feb-web.ru/feb/feb/dict.htm</w:t>
      </w:r>
    </w:p>
    <w:p w:rsidR="00E566A9" w:rsidRPr="00E566A9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Этимология и история слов русского языка (проект ИРЯ РАН). URL:</w:t>
      </w:r>
    </w:p>
    <w:p w:rsidR="00E566A9" w:rsidRPr="004E58B8" w:rsidRDefault="00E566A9" w:rsidP="00E566A9">
      <w:pPr>
        <w:spacing w:after="160" w:line="360" w:lineRule="auto"/>
        <w:rPr>
          <w:rFonts w:ascii="Times New Roman" w:hAnsi="Times New Roman"/>
          <w:color w:val="000000"/>
          <w:sz w:val="28"/>
          <w:lang w:val="ru-RU"/>
        </w:rPr>
      </w:pPr>
      <w:r w:rsidRPr="00E566A9">
        <w:rPr>
          <w:rFonts w:ascii="Times New Roman" w:hAnsi="Times New Roman"/>
          <w:color w:val="000000"/>
          <w:sz w:val="28"/>
          <w:lang w:val="ru-RU"/>
        </w:rPr>
        <w:t>http://etymolog.ruslang.ru</w:t>
      </w:r>
    </w:p>
    <w:sectPr w:rsidR="00E566A9" w:rsidRPr="004E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45" w:rsidRDefault="00B80E45" w:rsidP="0030474A">
      <w:pPr>
        <w:spacing w:after="0" w:line="240" w:lineRule="auto"/>
      </w:pPr>
      <w:r>
        <w:separator/>
      </w:r>
    </w:p>
  </w:endnote>
  <w:endnote w:type="continuationSeparator" w:id="0">
    <w:p w:rsidR="00B80E45" w:rsidRDefault="00B80E45" w:rsidP="0030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45" w:rsidRDefault="00B80E45" w:rsidP="0030474A">
      <w:pPr>
        <w:spacing w:after="0" w:line="240" w:lineRule="auto"/>
      </w:pPr>
      <w:r>
        <w:separator/>
      </w:r>
    </w:p>
  </w:footnote>
  <w:footnote w:type="continuationSeparator" w:id="0">
    <w:p w:rsidR="00B80E45" w:rsidRDefault="00B80E45" w:rsidP="0030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548"/>
    <w:multiLevelType w:val="hybridMultilevel"/>
    <w:tmpl w:val="B122EF2A"/>
    <w:lvl w:ilvl="0" w:tplc="12FA7722">
      <w:numFmt w:val="bullet"/>
      <w:lvlText w:val="•"/>
      <w:lvlJc w:val="left"/>
      <w:pPr>
        <w:ind w:left="177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B932C5"/>
    <w:multiLevelType w:val="hybridMultilevel"/>
    <w:tmpl w:val="BAB43E2E"/>
    <w:lvl w:ilvl="0" w:tplc="91A61482">
      <w:numFmt w:val="bullet"/>
      <w:lvlText w:val="•"/>
      <w:lvlJc w:val="left"/>
      <w:pPr>
        <w:ind w:left="153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F4C0FD7"/>
    <w:multiLevelType w:val="hybridMultilevel"/>
    <w:tmpl w:val="E208CD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82732E"/>
    <w:multiLevelType w:val="hybridMultilevel"/>
    <w:tmpl w:val="BFBC03A2"/>
    <w:lvl w:ilvl="0" w:tplc="12FA772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80D"/>
    <w:multiLevelType w:val="hybridMultilevel"/>
    <w:tmpl w:val="0B6EF64C"/>
    <w:lvl w:ilvl="0" w:tplc="567C4BEA">
      <w:numFmt w:val="bullet"/>
      <w:lvlText w:val="•"/>
      <w:lvlJc w:val="left"/>
      <w:pPr>
        <w:ind w:left="70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1F16"/>
    <w:multiLevelType w:val="hybridMultilevel"/>
    <w:tmpl w:val="C89EFF62"/>
    <w:lvl w:ilvl="0" w:tplc="567C4BEA">
      <w:numFmt w:val="bullet"/>
      <w:lvlText w:val="•"/>
      <w:lvlJc w:val="left"/>
      <w:pPr>
        <w:ind w:left="70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6DDC4D53"/>
    <w:multiLevelType w:val="hybridMultilevel"/>
    <w:tmpl w:val="1F88FF68"/>
    <w:lvl w:ilvl="0" w:tplc="91A61482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30"/>
    <w:rsid w:val="0030474A"/>
    <w:rsid w:val="00395F30"/>
    <w:rsid w:val="004E58B8"/>
    <w:rsid w:val="005D0E67"/>
    <w:rsid w:val="006E1D03"/>
    <w:rsid w:val="00B80E45"/>
    <w:rsid w:val="00D0697A"/>
    <w:rsid w:val="00E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92B5"/>
  <w15:chartTrackingRefBased/>
  <w15:docId w15:val="{4CB894E8-520E-4A95-BD62-1CA9A1A4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4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4A"/>
    <w:rPr>
      <w:lang w:val="en-US"/>
    </w:rPr>
  </w:style>
  <w:style w:type="paragraph" w:styleId="a5">
    <w:name w:val="footer"/>
    <w:basedOn w:val="a"/>
    <w:link w:val="a6"/>
    <w:uiPriority w:val="99"/>
    <w:unhideWhenUsed/>
    <w:rsid w:val="0030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4A"/>
    <w:rPr>
      <w:lang w:val="en-US"/>
    </w:rPr>
  </w:style>
  <w:style w:type="paragraph" w:styleId="a7">
    <w:name w:val="List Paragraph"/>
    <w:basedOn w:val="a"/>
    <w:uiPriority w:val="34"/>
    <w:qFormat/>
    <w:rsid w:val="0030474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5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E5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36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2023-11-01T07:25:00Z</dcterms:created>
  <dcterms:modified xsi:type="dcterms:W3CDTF">2023-11-01T08:20:00Z</dcterms:modified>
</cp:coreProperties>
</file>