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4F" w:rsidRDefault="006A6E4F" w:rsidP="0005344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p>
    <w:p w:rsidR="00053442" w:rsidRPr="00A67992" w:rsidRDefault="006A6E4F" w:rsidP="0005344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Pr>
          <w:noProof/>
          <w:lang w:eastAsia="ru-RU"/>
        </w:rPr>
        <w:drawing>
          <wp:anchor distT="0" distB="0" distL="114300" distR="114300" simplePos="0" relativeHeight="251658240" behindDoc="1" locked="0" layoutInCell="1" allowOverlap="1">
            <wp:simplePos x="0" y="0"/>
            <wp:positionH relativeFrom="column">
              <wp:posOffset>-271780</wp:posOffset>
            </wp:positionH>
            <wp:positionV relativeFrom="paragraph">
              <wp:posOffset>106045</wp:posOffset>
            </wp:positionV>
            <wp:extent cx="1070610" cy="798195"/>
            <wp:effectExtent l="0" t="0" r="0" b="1905"/>
            <wp:wrapTight wrapText="bothSides">
              <wp:wrapPolygon edited="0">
                <wp:start x="7687" y="0"/>
                <wp:lineTo x="6534" y="516"/>
                <wp:lineTo x="0" y="7733"/>
                <wp:lineTo x="0" y="14434"/>
                <wp:lineTo x="1153" y="17012"/>
                <wp:lineTo x="2690" y="21136"/>
                <wp:lineTo x="3075" y="21136"/>
                <wp:lineTo x="18064" y="21136"/>
                <wp:lineTo x="18448" y="21136"/>
                <wp:lineTo x="19986" y="17012"/>
                <wp:lineTo x="21139" y="14950"/>
                <wp:lineTo x="21139" y="7733"/>
                <wp:lineTo x="14605" y="516"/>
                <wp:lineTo x="13452" y="0"/>
                <wp:lineTo x="7687" y="0"/>
              </wp:wrapPolygon>
            </wp:wrapTight>
            <wp:docPr id="16" name="Рисунок 16" descr="ÐÐ°Ð´ÐµÑÑÐºÐ¸Ð¹ ÐºÐ¾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Ð´ÐµÑÑÐºÐ¸Ð¹ ÐºÐ¾ÑÐ¿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442" w:rsidRPr="00A67992">
        <w:rPr>
          <w:rFonts w:ascii="Times New Roman" w:eastAsia="SimSun" w:hAnsi="Times New Roman" w:cs="Times New Roman"/>
          <w:b/>
          <w:iCs/>
          <w:kern w:val="1"/>
          <w:sz w:val="32"/>
          <w:szCs w:val="32"/>
          <w:lang w:eastAsia="hi-IN" w:bidi="hi-IN"/>
        </w:rPr>
        <w:t xml:space="preserve">Кировское областное государственное </w:t>
      </w:r>
    </w:p>
    <w:p w:rsidR="00053442" w:rsidRPr="00A67992"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A67992">
        <w:rPr>
          <w:rFonts w:ascii="Times New Roman" w:eastAsia="SimSun" w:hAnsi="Times New Roman" w:cs="Times New Roman"/>
          <w:b/>
          <w:iCs/>
          <w:kern w:val="1"/>
          <w:sz w:val="32"/>
          <w:szCs w:val="32"/>
          <w:lang w:eastAsia="hi-IN" w:bidi="hi-IN"/>
        </w:rPr>
        <w:t>общеобразовательное автономное учреждение</w:t>
      </w:r>
    </w:p>
    <w:p w:rsidR="00053442" w:rsidRPr="00A67992"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A67992">
        <w:rPr>
          <w:rFonts w:ascii="Times New Roman" w:eastAsia="SimSun" w:hAnsi="Times New Roman" w:cs="Times New Roman"/>
          <w:b/>
          <w:iCs/>
          <w:kern w:val="1"/>
          <w:sz w:val="32"/>
          <w:szCs w:val="32"/>
          <w:lang w:eastAsia="hi-IN" w:bidi="hi-IN"/>
        </w:rPr>
        <w:t xml:space="preserve"> «Кировский кадетский корпус имени </w:t>
      </w:r>
    </w:p>
    <w:p w:rsidR="00053442" w:rsidRPr="00A67992"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color w:val="000000"/>
          <w:kern w:val="1"/>
          <w:sz w:val="32"/>
          <w:szCs w:val="32"/>
          <w:lang w:eastAsia="hi-IN" w:bidi="hi-IN"/>
        </w:rPr>
      </w:pPr>
      <w:r w:rsidRPr="00A67992">
        <w:rPr>
          <w:rFonts w:ascii="Times New Roman" w:eastAsia="SimSun" w:hAnsi="Times New Roman" w:cs="Times New Roman"/>
          <w:b/>
          <w:iCs/>
          <w:kern w:val="1"/>
          <w:sz w:val="32"/>
          <w:szCs w:val="32"/>
          <w:lang w:eastAsia="hi-IN" w:bidi="hi-IN"/>
        </w:rPr>
        <w:t>Героя Советского Союза А.</w:t>
      </w:r>
      <w:r w:rsidR="00E706BE">
        <w:rPr>
          <w:rFonts w:ascii="Times New Roman" w:eastAsia="SimSun" w:hAnsi="Times New Roman" w:cs="Times New Roman"/>
          <w:b/>
          <w:iCs/>
          <w:kern w:val="1"/>
          <w:sz w:val="32"/>
          <w:szCs w:val="32"/>
          <w:lang w:eastAsia="hi-IN" w:bidi="hi-IN"/>
        </w:rPr>
        <w:t xml:space="preserve"> </w:t>
      </w:r>
      <w:r w:rsidRPr="00A67992">
        <w:rPr>
          <w:rFonts w:ascii="Times New Roman" w:eastAsia="SimSun" w:hAnsi="Times New Roman" w:cs="Times New Roman"/>
          <w:b/>
          <w:iCs/>
          <w:kern w:val="1"/>
          <w:sz w:val="32"/>
          <w:szCs w:val="32"/>
          <w:lang w:eastAsia="hi-IN" w:bidi="hi-IN"/>
        </w:rPr>
        <w:t>Я.</w:t>
      </w:r>
      <w:r w:rsidR="00E706BE">
        <w:rPr>
          <w:rFonts w:ascii="Times New Roman" w:eastAsia="SimSun" w:hAnsi="Times New Roman" w:cs="Times New Roman"/>
          <w:b/>
          <w:iCs/>
          <w:kern w:val="1"/>
          <w:sz w:val="32"/>
          <w:szCs w:val="32"/>
          <w:lang w:eastAsia="hi-IN" w:bidi="hi-IN"/>
        </w:rPr>
        <w:t xml:space="preserve"> </w:t>
      </w:r>
      <w:r w:rsidRPr="00A67992">
        <w:rPr>
          <w:rFonts w:ascii="Times New Roman" w:eastAsia="SimSun" w:hAnsi="Times New Roman" w:cs="Times New Roman"/>
          <w:b/>
          <w:iCs/>
          <w:kern w:val="1"/>
          <w:sz w:val="32"/>
          <w:szCs w:val="32"/>
          <w:lang w:eastAsia="hi-IN" w:bidi="hi-IN"/>
        </w:rPr>
        <w:t xml:space="preserve">Опарина»   </w:t>
      </w:r>
    </w:p>
    <w:p w:rsidR="00053442" w:rsidRDefault="00053442"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p>
    <w:p w:rsidR="006A6E4F" w:rsidRDefault="006A6E4F"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p>
    <w:tbl>
      <w:tblPr>
        <w:tblStyle w:val="a7"/>
        <w:tblpPr w:leftFromText="180" w:rightFromText="180" w:vertAnchor="text" w:horzAnchor="margin" w:tblpXSpec="right"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6A6E4F" w:rsidTr="006A6E4F">
        <w:tc>
          <w:tcPr>
            <w:tcW w:w="3794" w:type="dxa"/>
          </w:tcPr>
          <w:p w:rsidR="006A6E4F" w:rsidRPr="00DB3314" w:rsidRDefault="006A6E4F" w:rsidP="006A6E4F">
            <w:pPr>
              <w:jc w:val="center"/>
              <w:rPr>
                <w:rFonts w:ascii="Times New Roman" w:eastAsia="Calibri" w:hAnsi="Times New Roman" w:cs="Times New Roman"/>
                <w:b/>
                <w:sz w:val="24"/>
                <w:szCs w:val="24"/>
              </w:rPr>
            </w:pPr>
            <w:r w:rsidRPr="00DB3314">
              <w:rPr>
                <w:rFonts w:ascii="Times New Roman" w:eastAsia="Calibri" w:hAnsi="Times New Roman" w:cs="Times New Roman"/>
                <w:b/>
                <w:sz w:val="24"/>
                <w:szCs w:val="24"/>
              </w:rPr>
              <w:t>УТВЕРЖДАЮ</w:t>
            </w:r>
          </w:p>
          <w:p w:rsidR="006A6E4F" w:rsidRPr="00DB3314" w:rsidRDefault="006A6E4F" w:rsidP="006A6E4F">
            <w:pPr>
              <w:rPr>
                <w:rFonts w:ascii="Times New Roman" w:eastAsia="Calibri" w:hAnsi="Times New Roman" w:cs="Times New Roman"/>
                <w:sz w:val="24"/>
                <w:szCs w:val="24"/>
              </w:rPr>
            </w:pPr>
            <w:r w:rsidRPr="00DB3314">
              <w:rPr>
                <w:rFonts w:ascii="Times New Roman" w:eastAsia="Calibri" w:hAnsi="Times New Roman" w:cs="Times New Roman"/>
                <w:sz w:val="24"/>
                <w:szCs w:val="24"/>
              </w:rPr>
              <w:t>Директор КОГОАУ «Кировский кадетский корпус имени Героя Советского Союза А.Я. Опарина»</w:t>
            </w:r>
          </w:p>
          <w:p w:rsidR="006A6E4F" w:rsidRDefault="006A6E4F" w:rsidP="006A6E4F">
            <w:pPr>
              <w:rPr>
                <w:rFonts w:ascii="Times New Roman" w:eastAsia="Calibri" w:hAnsi="Times New Roman" w:cs="Times New Roman"/>
                <w:sz w:val="24"/>
                <w:szCs w:val="24"/>
              </w:rPr>
            </w:pPr>
            <w:r>
              <w:rPr>
                <w:rFonts w:ascii="Times New Roman" w:eastAsia="Calibri" w:hAnsi="Times New Roman" w:cs="Times New Roman"/>
                <w:sz w:val="24"/>
                <w:szCs w:val="24"/>
              </w:rPr>
              <w:t>__</w:t>
            </w:r>
            <w:r w:rsidRPr="00DB3314">
              <w:rPr>
                <w:rFonts w:ascii="Times New Roman" w:eastAsia="Calibri" w:hAnsi="Times New Roman" w:cs="Times New Roman"/>
                <w:sz w:val="24"/>
                <w:szCs w:val="24"/>
              </w:rPr>
              <w:t xml:space="preserve">________ </w:t>
            </w:r>
            <w:r>
              <w:rPr>
                <w:rFonts w:ascii="Times New Roman" w:eastAsia="Calibri" w:hAnsi="Times New Roman" w:cs="Times New Roman"/>
                <w:sz w:val="24"/>
                <w:szCs w:val="24"/>
              </w:rPr>
              <w:t>/</w:t>
            </w:r>
            <w:r w:rsidRPr="00DB3314">
              <w:rPr>
                <w:rFonts w:ascii="Times New Roman" w:eastAsia="Calibri" w:hAnsi="Times New Roman" w:cs="Times New Roman"/>
                <w:sz w:val="24"/>
                <w:szCs w:val="24"/>
              </w:rPr>
              <w:t>Семейшев А.Л.</w:t>
            </w:r>
            <w:r>
              <w:rPr>
                <w:rFonts w:ascii="Times New Roman" w:eastAsia="Calibri" w:hAnsi="Times New Roman" w:cs="Times New Roman"/>
                <w:sz w:val="24"/>
                <w:szCs w:val="24"/>
              </w:rPr>
              <w:t>/</w:t>
            </w:r>
          </w:p>
          <w:p w:rsidR="006A6E4F" w:rsidRPr="00DB3314" w:rsidRDefault="006A6E4F" w:rsidP="006A6E4F">
            <w:pPr>
              <w:rPr>
                <w:rFonts w:ascii="Times New Roman" w:eastAsia="SimSun" w:hAnsi="Times New Roman" w:cs="Times New Roman"/>
                <w:kern w:val="1"/>
                <w:sz w:val="24"/>
                <w:szCs w:val="24"/>
                <w:lang w:eastAsia="hi-IN" w:bidi="hi-IN"/>
              </w:rPr>
            </w:pPr>
            <w:r w:rsidRPr="00DB3314">
              <w:rPr>
                <w:rFonts w:ascii="Times New Roman" w:eastAsia="Calibri" w:hAnsi="Times New Roman" w:cs="Times New Roman"/>
                <w:sz w:val="24"/>
                <w:szCs w:val="24"/>
              </w:rPr>
              <w:t>«____» ____</w:t>
            </w:r>
            <w:r>
              <w:rPr>
                <w:rFonts w:ascii="Times New Roman" w:eastAsia="Calibri" w:hAnsi="Times New Roman" w:cs="Times New Roman"/>
                <w:sz w:val="24"/>
                <w:szCs w:val="24"/>
              </w:rPr>
              <w:t>___</w:t>
            </w:r>
            <w:r w:rsidRPr="00DB3314">
              <w:rPr>
                <w:rFonts w:ascii="Times New Roman" w:eastAsia="Calibri" w:hAnsi="Times New Roman" w:cs="Times New Roman"/>
                <w:sz w:val="24"/>
                <w:szCs w:val="24"/>
              </w:rPr>
              <w:t>___</w:t>
            </w:r>
            <w:r w:rsidR="00800908">
              <w:rPr>
                <w:rFonts w:ascii="Times New Roman" w:eastAsia="Calibri" w:hAnsi="Times New Roman" w:cs="Times New Roman"/>
                <w:sz w:val="24"/>
                <w:szCs w:val="24"/>
              </w:rPr>
              <w:t>__ 2022</w:t>
            </w:r>
          </w:p>
          <w:p w:rsidR="006A6E4F" w:rsidRDefault="006A6E4F" w:rsidP="006A6E4F">
            <w:pPr>
              <w:widowControl w:val="0"/>
              <w:suppressAutoHyphens/>
              <w:autoSpaceDE w:val="0"/>
              <w:autoSpaceDN w:val="0"/>
              <w:adjustRightInd w:val="0"/>
              <w:ind w:left="459" w:right="124" w:hanging="3118"/>
              <w:jc w:val="both"/>
              <w:rPr>
                <w:rFonts w:ascii="Times New Roman" w:hAnsi="Times New Roman" w:cs="Times New Roman"/>
                <w:b/>
                <w:sz w:val="28"/>
                <w:szCs w:val="28"/>
              </w:rPr>
            </w:pPr>
            <w:r w:rsidRPr="00053442">
              <w:rPr>
                <w:rFonts w:ascii="Times New Roman" w:eastAsia="SimSun" w:hAnsi="Times New Roman" w:cs="Times New Roman"/>
                <w:kern w:val="1"/>
                <w:sz w:val="28"/>
                <w:szCs w:val="28"/>
                <w:lang w:eastAsia="hi-IN" w:bidi="hi-IN"/>
              </w:rPr>
              <w:t xml:space="preserve">директор </w:t>
            </w:r>
            <w:r>
              <w:rPr>
                <w:rFonts w:ascii="Times New Roman" w:eastAsia="SimSun" w:hAnsi="Times New Roman" w:cs="Times New Roman"/>
                <w:kern w:val="1"/>
                <w:sz w:val="28"/>
                <w:szCs w:val="28"/>
                <w:lang w:eastAsia="hi-IN" w:bidi="hi-IN"/>
              </w:rPr>
              <w:t xml:space="preserve"> </w:t>
            </w:r>
          </w:p>
        </w:tc>
      </w:tr>
    </w:tbl>
    <w:tbl>
      <w:tblPr>
        <w:tblStyle w:val="a7"/>
        <w:tblpPr w:leftFromText="180" w:rightFromText="180" w:vertAnchor="page" w:horzAnchor="margin" w:tblpY="3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6A6E4F" w:rsidTr="006A6E4F">
        <w:tc>
          <w:tcPr>
            <w:tcW w:w="4503" w:type="dxa"/>
          </w:tcPr>
          <w:p w:rsidR="006A6E4F" w:rsidRPr="00DB3314" w:rsidRDefault="006A6E4F" w:rsidP="006A6E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rsidR="006A6E4F" w:rsidRPr="008D76DA" w:rsidRDefault="006A6E4F" w:rsidP="006A6E4F">
            <w:pPr>
              <w:widowControl w:val="0"/>
              <w:suppressAutoHyphens/>
              <w:autoSpaceDE w:val="0"/>
              <w:autoSpaceDN w:val="0"/>
              <w:adjustRightInd w:val="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на</w:t>
            </w:r>
            <w:r w:rsidRPr="008D76DA">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педагогическом совещании</w:t>
            </w:r>
            <w:r w:rsidRPr="008D76DA">
              <w:rPr>
                <w:rFonts w:ascii="Times New Roman" w:eastAsia="SimSun" w:hAnsi="Times New Roman" w:cs="Times New Roman"/>
                <w:kern w:val="1"/>
                <w:sz w:val="28"/>
                <w:szCs w:val="28"/>
                <w:lang w:eastAsia="hi-IN" w:bidi="hi-IN"/>
              </w:rPr>
              <w:t xml:space="preserve"> </w:t>
            </w:r>
          </w:p>
          <w:p w:rsidR="006A6E4F" w:rsidRPr="008D76DA" w:rsidRDefault="006A6E4F" w:rsidP="006A6E4F">
            <w:pPr>
              <w:widowControl w:val="0"/>
              <w:suppressAutoHyphens/>
              <w:autoSpaceDE w:val="0"/>
              <w:autoSpaceDN w:val="0"/>
              <w:adjustRightInd w:val="0"/>
              <w:jc w:val="both"/>
              <w:rPr>
                <w:rFonts w:ascii="Times New Roman" w:eastAsia="SimSun" w:hAnsi="Times New Roman" w:cs="Times New Roman"/>
                <w:kern w:val="1"/>
                <w:sz w:val="28"/>
                <w:szCs w:val="28"/>
                <w:lang w:eastAsia="hi-IN" w:bidi="hi-IN"/>
              </w:rPr>
            </w:pPr>
            <w:r w:rsidRPr="008D76DA">
              <w:rPr>
                <w:rFonts w:ascii="Times New Roman" w:eastAsia="SimSun" w:hAnsi="Times New Roman" w:cs="Times New Roman"/>
                <w:kern w:val="1"/>
                <w:sz w:val="28"/>
                <w:szCs w:val="28"/>
                <w:lang w:eastAsia="hi-IN" w:bidi="hi-IN"/>
              </w:rPr>
              <w:t>№____ от</w:t>
            </w:r>
            <w:r>
              <w:rPr>
                <w:rFonts w:ascii="Times New Roman" w:eastAsia="SimSun" w:hAnsi="Times New Roman" w:cs="Times New Roman"/>
                <w:kern w:val="1"/>
                <w:sz w:val="28"/>
                <w:szCs w:val="28"/>
                <w:lang w:eastAsia="hi-IN" w:bidi="hi-IN"/>
              </w:rPr>
              <w:t xml:space="preserve"> «</w:t>
            </w:r>
            <w:r w:rsidRPr="008D76DA">
              <w:rPr>
                <w:rFonts w:ascii="Times New Roman" w:eastAsia="SimSun" w:hAnsi="Times New Roman" w:cs="Times New Roman"/>
                <w:kern w:val="1"/>
                <w:sz w:val="28"/>
                <w:szCs w:val="28"/>
                <w:lang w:eastAsia="hi-IN" w:bidi="hi-IN"/>
              </w:rPr>
              <w:t>___</w:t>
            </w:r>
            <w:r>
              <w:rPr>
                <w:rFonts w:ascii="Times New Roman" w:eastAsia="SimSun" w:hAnsi="Times New Roman" w:cs="Times New Roman"/>
                <w:kern w:val="1"/>
                <w:sz w:val="28"/>
                <w:szCs w:val="28"/>
                <w:lang w:eastAsia="hi-IN" w:bidi="hi-IN"/>
              </w:rPr>
              <w:t xml:space="preserve">»_______  </w:t>
            </w:r>
            <w:r w:rsidRPr="008D76DA">
              <w:rPr>
                <w:rFonts w:ascii="Times New Roman" w:eastAsia="SimSun" w:hAnsi="Times New Roman" w:cs="Times New Roman"/>
                <w:kern w:val="1"/>
                <w:sz w:val="28"/>
                <w:szCs w:val="28"/>
                <w:lang w:eastAsia="hi-IN" w:bidi="hi-IN"/>
              </w:rPr>
              <w:t>20__</w:t>
            </w:r>
            <w:r>
              <w:rPr>
                <w:rFonts w:ascii="Times New Roman" w:eastAsia="SimSun" w:hAnsi="Times New Roman" w:cs="Times New Roman"/>
                <w:kern w:val="1"/>
                <w:sz w:val="28"/>
                <w:szCs w:val="28"/>
                <w:lang w:eastAsia="hi-IN" w:bidi="hi-IN"/>
              </w:rPr>
              <w:t>__</w:t>
            </w:r>
            <w:r w:rsidRPr="008D76DA">
              <w:rPr>
                <w:rFonts w:ascii="Times New Roman" w:eastAsia="SimSun" w:hAnsi="Times New Roman" w:cs="Times New Roman"/>
                <w:kern w:val="1"/>
                <w:sz w:val="28"/>
                <w:szCs w:val="28"/>
                <w:lang w:eastAsia="hi-IN" w:bidi="hi-IN"/>
              </w:rPr>
              <w:t xml:space="preserve"> г.</w:t>
            </w:r>
          </w:p>
          <w:p w:rsidR="006A6E4F" w:rsidRPr="008D76DA" w:rsidRDefault="006A6E4F" w:rsidP="006A6E4F">
            <w:pPr>
              <w:widowControl w:val="0"/>
              <w:suppressLineNumbers/>
              <w:suppressAutoHyphens/>
              <w:autoSpaceDE w:val="0"/>
              <w:autoSpaceDN w:val="0"/>
              <w:adjustRightInd w:val="0"/>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Председатель педагогического совещания </w:t>
            </w:r>
            <w:r w:rsidRPr="008D76DA">
              <w:rPr>
                <w:rFonts w:ascii="Times New Roman" w:eastAsia="SimSun" w:hAnsi="Times New Roman" w:cs="Times New Roman"/>
                <w:kern w:val="1"/>
                <w:sz w:val="28"/>
                <w:szCs w:val="28"/>
                <w:lang w:eastAsia="hi-IN" w:bidi="hi-IN"/>
              </w:rPr>
              <w:t>____</w:t>
            </w:r>
            <w:r>
              <w:rPr>
                <w:rFonts w:ascii="Times New Roman" w:eastAsia="SimSun" w:hAnsi="Times New Roman" w:cs="Times New Roman"/>
                <w:kern w:val="1"/>
                <w:sz w:val="28"/>
                <w:szCs w:val="28"/>
                <w:lang w:eastAsia="hi-IN" w:bidi="hi-IN"/>
              </w:rPr>
              <w:t>__</w:t>
            </w:r>
            <w:r w:rsidRPr="008D76DA">
              <w:rPr>
                <w:rFonts w:ascii="Times New Roman" w:eastAsia="SimSun" w:hAnsi="Times New Roman" w:cs="Times New Roman"/>
                <w:kern w:val="1"/>
                <w:sz w:val="28"/>
                <w:szCs w:val="28"/>
                <w:lang w:eastAsia="hi-IN" w:bidi="hi-IN"/>
              </w:rPr>
              <w:t>_____/__</w:t>
            </w:r>
            <w:r>
              <w:rPr>
                <w:rFonts w:ascii="Times New Roman" w:eastAsia="SimSun" w:hAnsi="Times New Roman" w:cs="Times New Roman"/>
                <w:kern w:val="1"/>
                <w:sz w:val="28"/>
                <w:szCs w:val="28"/>
                <w:lang w:eastAsia="hi-IN" w:bidi="hi-IN"/>
              </w:rPr>
              <w:t>__</w:t>
            </w:r>
            <w:r w:rsidRPr="008D76DA">
              <w:rPr>
                <w:rFonts w:ascii="Times New Roman" w:eastAsia="SimSun" w:hAnsi="Times New Roman" w:cs="Times New Roman"/>
                <w:kern w:val="1"/>
                <w:sz w:val="28"/>
                <w:szCs w:val="28"/>
                <w:lang w:eastAsia="hi-IN" w:bidi="hi-IN"/>
              </w:rPr>
              <w:t>____</w:t>
            </w:r>
            <w:r>
              <w:rPr>
                <w:rFonts w:ascii="Times New Roman" w:eastAsia="SimSun" w:hAnsi="Times New Roman" w:cs="Times New Roman"/>
                <w:kern w:val="1"/>
                <w:sz w:val="28"/>
                <w:szCs w:val="28"/>
                <w:lang w:eastAsia="hi-IN" w:bidi="hi-IN"/>
              </w:rPr>
              <w:t>/</w:t>
            </w:r>
          </w:p>
          <w:p w:rsidR="006A6E4F" w:rsidRDefault="006A6E4F" w:rsidP="006A6E4F">
            <w:pPr>
              <w:rPr>
                <w:rFonts w:ascii="Times New Roman" w:eastAsia="SimSun" w:hAnsi="Times New Roman" w:cs="Times New Roman"/>
                <w:iCs/>
                <w:color w:val="000000"/>
                <w:kern w:val="1"/>
                <w:sz w:val="28"/>
                <w:szCs w:val="28"/>
                <w:lang w:eastAsia="hi-IN" w:bidi="hi-IN"/>
              </w:rPr>
            </w:pPr>
          </w:p>
        </w:tc>
      </w:tr>
    </w:tbl>
    <w:p w:rsidR="00A67992" w:rsidRDefault="00DB3314"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r>
        <w:rPr>
          <w:rFonts w:ascii="Times New Roman" w:eastAsia="SimSun" w:hAnsi="Times New Roman" w:cs="Times New Roman"/>
          <w:iCs/>
          <w:color w:val="000000"/>
          <w:kern w:val="1"/>
          <w:sz w:val="28"/>
          <w:szCs w:val="28"/>
          <w:lang w:eastAsia="hi-IN" w:bidi="hi-IN"/>
        </w:rPr>
        <w:t xml:space="preserve"> </w:t>
      </w:r>
    </w:p>
    <w:p w:rsidR="00DB3314" w:rsidRPr="00053442" w:rsidRDefault="00DB3314"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p>
    <w:p w:rsidR="00053442" w:rsidRPr="00053442" w:rsidRDefault="00053442" w:rsidP="00053442">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1"/>
          <w:sz w:val="28"/>
          <w:szCs w:val="28"/>
          <w:lang w:eastAsia="hi-IN" w:bidi="hi-IN"/>
        </w:rPr>
      </w:pPr>
    </w:p>
    <w:p w:rsidR="00053442"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28"/>
          <w:szCs w:val="28"/>
          <w:lang w:eastAsia="hi-IN" w:bidi="hi-IN"/>
        </w:rPr>
      </w:pPr>
    </w:p>
    <w:p w:rsidR="00053442"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28"/>
          <w:szCs w:val="28"/>
          <w:lang w:eastAsia="hi-IN" w:bidi="hi-IN"/>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053442" w:rsidRPr="006A6E4F" w:rsidRDefault="00053442" w:rsidP="00053442">
      <w:pPr>
        <w:spacing w:after="0" w:line="240" w:lineRule="auto"/>
        <w:jc w:val="center"/>
        <w:rPr>
          <w:rFonts w:ascii="Times New Roman" w:hAnsi="Times New Roman" w:cs="Times New Roman"/>
          <w:b/>
          <w:sz w:val="36"/>
          <w:szCs w:val="36"/>
        </w:rPr>
      </w:pPr>
      <w:r w:rsidRPr="006A6E4F">
        <w:rPr>
          <w:rFonts w:ascii="Times New Roman" w:hAnsi="Times New Roman" w:cs="Times New Roman"/>
          <w:b/>
          <w:sz w:val="36"/>
          <w:szCs w:val="36"/>
        </w:rPr>
        <w:t>РАБОЧАЯ ПРОГРАММА</w:t>
      </w:r>
    </w:p>
    <w:p w:rsidR="00053442" w:rsidRPr="006B4491" w:rsidRDefault="00053442" w:rsidP="006A6E4F">
      <w:pPr>
        <w:spacing w:after="0" w:line="240" w:lineRule="auto"/>
        <w:jc w:val="center"/>
        <w:rPr>
          <w:rFonts w:ascii="Times New Roman" w:hAnsi="Times New Roman" w:cs="Times New Roman"/>
          <w:b/>
          <w:sz w:val="36"/>
          <w:szCs w:val="36"/>
        </w:rPr>
      </w:pPr>
      <w:r w:rsidRPr="006A6E4F">
        <w:rPr>
          <w:rFonts w:ascii="Times New Roman" w:hAnsi="Times New Roman" w:cs="Times New Roman"/>
          <w:b/>
          <w:sz w:val="36"/>
          <w:szCs w:val="36"/>
        </w:rPr>
        <w:t xml:space="preserve">по внеурочной деятельности </w:t>
      </w:r>
      <w:r w:rsidRPr="006A6E4F">
        <w:rPr>
          <w:rFonts w:ascii="Times New Roman" w:hAnsi="Times New Roman" w:cs="Times New Roman"/>
          <w:b/>
          <w:sz w:val="36"/>
          <w:szCs w:val="36"/>
        </w:rPr>
        <w:br/>
      </w:r>
      <w:r w:rsidR="00552695">
        <w:rPr>
          <w:rFonts w:ascii="Times New Roman" w:hAnsi="Times New Roman" w:cs="Times New Roman"/>
          <w:b/>
          <w:sz w:val="36"/>
          <w:szCs w:val="36"/>
        </w:rPr>
        <w:t xml:space="preserve">курс </w:t>
      </w:r>
      <w:r w:rsidR="00EE38FA" w:rsidRPr="006A6E4F">
        <w:rPr>
          <w:rFonts w:ascii="Times New Roman" w:hAnsi="Times New Roman" w:cs="Times New Roman"/>
          <w:b/>
          <w:sz w:val="36"/>
          <w:szCs w:val="36"/>
        </w:rPr>
        <w:t>«</w:t>
      </w:r>
      <w:r w:rsidR="00821E1F">
        <w:rPr>
          <w:rFonts w:ascii="Times New Roman" w:hAnsi="Times New Roman" w:cs="Times New Roman"/>
          <w:b/>
          <w:sz w:val="36"/>
          <w:szCs w:val="36"/>
        </w:rPr>
        <w:t>Военная топография</w:t>
      </w:r>
      <w:r w:rsidR="00EE38FA" w:rsidRPr="006A6E4F">
        <w:rPr>
          <w:rFonts w:ascii="Times New Roman" w:hAnsi="Times New Roman" w:cs="Times New Roman"/>
          <w:b/>
          <w:sz w:val="36"/>
          <w:szCs w:val="36"/>
        </w:rPr>
        <w:t>»</w:t>
      </w:r>
      <w:r w:rsidRPr="006A6E4F">
        <w:rPr>
          <w:rFonts w:ascii="Times New Roman" w:hAnsi="Times New Roman" w:cs="Times New Roman"/>
          <w:b/>
          <w:sz w:val="36"/>
          <w:szCs w:val="36"/>
        </w:rPr>
        <w:br/>
      </w:r>
      <w:r w:rsidRPr="006B4491">
        <w:rPr>
          <w:rFonts w:ascii="Times New Roman" w:hAnsi="Times New Roman" w:cs="Times New Roman"/>
          <w:b/>
          <w:sz w:val="36"/>
          <w:szCs w:val="36"/>
        </w:rPr>
        <w:t>(</w:t>
      </w:r>
      <w:r w:rsidR="00821E1F" w:rsidRPr="006B4491">
        <w:rPr>
          <w:rFonts w:ascii="Times New Roman" w:hAnsi="Times New Roman"/>
          <w:b/>
          <w:sz w:val="36"/>
          <w:szCs w:val="36"/>
        </w:rPr>
        <w:t>общеинтеллектуальное</w:t>
      </w:r>
      <w:r w:rsidR="00EE38FA" w:rsidRPr="006B4491">
        <w:rPr>
          <w:rFonts w:ascii="Times New Roman" w:hAnsi="Times New Roman"/>
          <w:b/>
          <w:sz w:val="36"/>
          <w:szCs w:val="36"/>
        </w:rPr>
        <w:t xml:space="preserve"> </w:t>
      </w:r>
      <w:r w:rsidRPr="006B4491">
        <w:rPr>
          <w:rFonts w:ascii="Times New Roman" w:hAnsi="Times New Roman"/>
          <w:b/>
          <w:sz w:val="36"/>
          <w:szCs w:val="36"/>
        </w:rPr>
        <w:t xml:space="preserve"> направлени</w:t>
      </w:r>
      <w:r w:rsidR="006A6E4F" w:rsidRPr="006B4491">
        <w:rPr>
          <w:rFonts w:ascii="Times New Roman" w:hAnsi="Times New Roman"/>
          <w:b/>
          <w:sz w:val="36"/>
          <w:szCs w:val="36"/>
        </w:rPr>
        <w:t>е</w:t>
      </w:r>
      <w:r w:rsidRPr="006B4491">
        <w:rPr>
          <w:rFonts w:ascii="Times New Roman" w:hAnsi="Times New Roman" w:cs="Times New Roman"/>
          <w:b/>
          <w:sz w:val="36"/>
          <w:szCs w:val="36"/>
        </w:rPr>
        <w:t>)</w:t>
      </w:r>
    </w:p>
    <w:p w:rsidR="00053442" w:rsidRPr="006A6E4F"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36"/>
          <w:szCs w:val="36"/>
          <w:u w:val="single"/>
          <w:lang w:eastAsia="hi-IN" w:bidi="hi-IN"/>
        </w:rPr>
      </w:pPr>
    </w:p>
    <w:p w:rsidR="00053442" w:rsidRPr="006A6E4F" w:rsidRDefault="00053442" w:rsidP="00053442">
      <w:pPr>
        <w:spacing w:after="0" w:line="240" w:lineRule="auto"/>
        <w:jc w:val="center"/>
        <w:rPr>
          <w:rFonts w:ascii="Times New Roman" w:hAnsi="Times New Roman" w:cs="Times New Roman"/>
          <w:b/>
          <w:sz w:val="36"/>
          <w:szCs w:val="36"/>
        </w:rPr>
      </w:pPr>
      <w:r w:rsidRPr="006A6E4F">
        <w:rPr>
          <w:rFonts w:ascii="Times New Roman" w:hAnsi="Times New Roman" w:cs="Times New Roman"/>
          <w:b/>
          <w:sz w:val="36"/>
          <w:szCs w:val="36"/>
        </w:rPr>
        <w:t xml:space="preserve">в </w:t>
      </w:r>
      <w:r w:rsidR="006A6E4F" w:rsidRPr="006A6E4F">
        <w:rPr>
          <w:rFonts w:ascii="Times New Roman" w:hAnsi="Times New Roman" w:cs="Times New Roman"/>
          <w:b/>
          <w:sz w:val="36"/>
          <w:szCs w:val="36"/>
        </w:rPr>
        <w:t>7</w:t>
      </w:r>
      <w:r w:rsidRPr="006A6E4F">
        <w:rPr>
          <w:rFonts w:ascii="Times New Roman" w:hAnsi="Times New Roman"/>
          <w:b/>
          <w:color w:val="000000"/>
          <w:sz w:val="36"/>
          <w:szCs w:val="36"/>
        </w:rPr>
        <w:t>-</w:t>
      </w:r>
      <w:r w:rsidR="006A6E4F" w:rsidRPr="006A6E4F">
        <w:rPr>
          <w:rFonts w:ascii="Times New Roman" w:hAnsi="Times New Roman"/>
          <w:b/>
          <w:color w:val="000000"/>
          <w:sz w:val="36"/>
          <w:szCs w:val="36"/>
        </w:rPr>
        <w:t xml:space="preserve"> </w:t>
      </w:r>
      <w:r w:rsidRPr="006A6E4F">
        <w:rPr>
          <w:rFonts w:ascii="Times New Roman" w:hAnsi="Times New Roman"/>
          <w:b/>
          <w:color w:val="000000"/>
          <w:sz w:val="36"/>
          <w:szCs w:val="36"/>
        </w:rPr>
        <w:t>х</w:t>
      </w:r>
      <w:r w:rsidRPr="006A6E4F">
        <w:rPr>
          <w:rFonts w:ascii="Times New Roman" w:hAnsi="Times New Roman"/>
          <w:b/>
          <w:sz w:val="36"/>
          <w:szCs w:val="36"/>
        </w:rPr>
        <w:t xml:space="preserve"> классах</w:t>
      </w:r>
      <w:r w:rsidR="006A6E4F" w:rsidRPr="006A6E4F">
        <w:rPr>
          <w:rFonts w:ascii="Times New Roman" w:hAnsi="Times New Roman" w:cs="Times New Roman"/>
          <w:b/>
          <w:sz w:val="36"/>
          <w:szCs w:val="36"/>
        </w:rPr>
        <w:t xml:space="preserve"> на 202</w:t>
      </w:r>
      <w:r w:rsidR="00800908">
        <w:rPr>
          <w:rFonts w:ascii="Times New Roman" w:hAnsi="Times New Roman" w:cs="Times New Roman"/>
          <w:b/>
          <w:sz w:val="36"/>
          <w:szCs w:val="36"/>
        </w:rPr>
        <w:t>2</w:t>
      </w:r>
      <w:r w:rsidR="006A6E4F" w:rsidRPr="006A6E4F">
        <w:rPr>
          <w:rFonts w:ascii="Times New Roman" w:hAnsi="Times New Roman" w:cs="Times New Roman"/>
          <w:b/>
          <w:sz w:val="36"/>
          <w:szCs w:val="36"/>
        </w:rPr>
        <w:t xml:space="preserve">  – 202</w:t>
      </w:r>
      <w:r w:rsidR="00800908">
        <w:rPr>
          <w:rFonts w:ascii="Times New Roman" w:hAnsi="Times New Roman" w:cs="Times New Roman"/>
          <w:b/>
          <w:sz w:val="36"/>
          <w:szCs w:val="36"/>
        </w:rPr>
        <w:t>3</w:t>
      </w:r>
      <w:r w:rsidRPr="006A6E4F">
        <w:rPr>
          <w:rFonts w:ascii="Times New Roman" w:hAnsi="Times New Roman" w:cs="Times New Roman"/>
          <w:b/>
          <w:sz w:val="36"/>
          <w:szCs w:val="36"/>
        </w:rPr>
        <w:t xml:space="preserve">  уч.</w:t>
      </w:r>
      <w:r w:rsidR="00800908">
        <w:rPr>
          <w:rFonts w:ascii="Times New Roman" w:hAnsi="Times New Roman" w:cs="Times New Roman"/>
          <w:b/>
          <w:sz w:val="36"/>
          <w:szCs w:val="36"/>
        </w:rPr>
        <w:t xml:space="preserve"> </w:t>
      </w:r>
      <w:r w:rsidRPr="006A6E4F">
        <w:rPr>
          <w:rFonts w:ascii="Times New Roman" w:hAnsi="Times New Roman" w:cs="Times New Roman"/>
          <w:b/>
          <w:sz w:val="36"/>
          <w:szCs w:val="36"/>
        </w:rPr>
        <w:t>год</w:t>
      </w:r>
    </w:p>
    <w:p w:rsidR="00053442" w:rsidRDefault="00053442" w:rsidP="00053442">
      <w:pPr>
        <w:widowControl w:val="0"/>
        <w:shd w:val="clear" w:color="auto" w:fill="FFFFFF"/>
        <w:suppressAutoHyphens/>
        <w:autoSpaceDE w:val="0"/>
        <w:autoSpaceDN w:val="0"/>
        <w:adjustRightInd w:val="0"/>
        <w:ind w:firstLine="284"/>
        <w:jc w:val="center"/>
        <w:rPr>
          <w:rFonts w:eastAsia="SimSun"/>
          <w:kern w:val="1"/>
          <w:sz w:val="32"/>
          <w:szCs w:val="32"/>
          <w:lang w:eastAsia="hi-IN" w:bidi="hi-IN"/>
        </w:rPr>
      </w:pPr>
    </w:p>
    <w:p w:rsidR="00053442" w:rsidRDefault="00053442" w:rsidP="00053442">
      <w:pPr>
        <w:widowControl w:val="0"/>
        <w:shd w:val="clear" w:color="auto" w:fill="FFFFFF"/>
        <w:suppressAutoHyphens/>
        <w:autoSpaceDE w:val="0"/>
        <w:autoSpaceDN w:val="0"/>
        <w:adjustRightInd w:val="0"/>
        <w:ind w:firstLine="284"/>
        <w:jc w:val="center"/>
        <w:rPr>
          <w:rFonts w:eastAsia="SimSun"/>
          <w:kern w:val="1"/>
          <w:sz w:val="32"/>
          <w:szCs w:val="32"/>
          <w:lang w:eastAsia="hi-IN" w:bidi="hi-IN"/>
        </w:rPr>
      </w:pPr>
    </w:p>
    <w:p w:rsidR="00053442" w:rsidRDefault="00053442" w:rsidP="00053442">
      <w:pPr>
        <w:widowControl w:val="0"/>
        <w:tabs>
          <w:tab w:val="left" w:pos="4875"/>
        </w:tabs>
        <w:suppressAutoHyphens/>
        <w:autoSpaceDE w:val="0"/>
        <w:autoSpaceDN w:val="0"/>
        <w:adjustRightInd w:val="0"/>
        <w:rPr>
          <w:rFonts w:eastAsia="SimSun"/>
          <w:kern w:val="1"/>
          <w:sz w:val="32"/>
          <w:szCs w:val="32"/>
          <w:lang w:eastAsia="hi-IN" w:bidi="hi-IN"/>
        </w:rPr>
      </w:pPr>
    </w:p>
    <w:p w:rsidR="007F4EC9" w:rsidRPr="00AD3F52" w:rsidRDefault="007F4EC9" w:rsidP="00053442">
      <w:pPr>
        <w:widowControl w:val="0"/>
        <w:tabs>
          <w:tab w:val="left" w:pos="4875"/>
        </w:tabs>
        <w:suppressAutoHyphens/>
        <w:autoSpaceDE w:val="0"/>
        <w:autoSpaceDN w:val="0"/>
        <w:adjustRightInd w:val="0"/>
        <w:rPr>
          <w:rFonts w:eastAsia="SimSun"/>
          <w:kern w:val="1"/>
          <w:sz w:val="32"/>
          <w:szCs w:val="32"/>
          <w:lang w:eastAsia="hi-IN" w:bidi="hi-IN"/>
        </w:rPr>
      </w:pPr>
    </w:p>
    <w:tbl>
      <w:tblPr>
        <w:tblW w:w="3969" w:type="dxa"/>
        <w:tblInd w:w="5778" w:type="dxa"/>
        <w:tblLayout w:type="fixed"/>
        <w:tblLook w:val="0000" w:firstRow="0" w:lastRow="0" w:firstColumn="0" w:lastColumn="0" w:noHBand="0" w:noVBand="0"/>
      </w:tblPr>
      <w:tblGrid>
        <w:gridCol w:w="3969"/>
      </w:tblGrid>
      <w:tr w:rsidR="00053442" w:rsidRPr="00053442" w:rsidTr="006A6E4F">
        <w:tc>
          <w:tcPr>
            <w:tcW w:w="3969" w:type="dxa"/>
            <w:shd w:val="clear" w:color="auto" w:fill="auto"/>
          </w:tcPr>
          <w:p w:rsidR="00053442" w:rsidRDefault="00053442"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sidRPr="00053442">
              <w:rPr>
                <w:rFonts w:ascii="Times New Roman" w:eastAsia="SimSun" w:hAnsi="Times New Roman" w:cs="Times New Roman"/>
                <w:kern w:val="1"/>
                <w:sz w:val="28"/>
                <w:szCs w:val="28"/>
                <w:lang w:eastAsia="hi-IN" w:bidi="hi-IN"/>
              </w:rPr>
              <w:t>Составител</w:t>
            </w:r>
            <w:r>
              <w:rPr>
                <w:rFonts w:ascii="Times New Roman" w:eastAsia="SimSun" w:hAnsi="Times New Roman" w:cs="Times New Roman"/>
                <w:kern w:val="1"/>
                <w:sz w:val="28"/>
                <w:szCs w:val="28"/>
                <w:lang w:eastAsia="hi-IN" w:bidi="hi-IN"/>
              </w:rPr>
              <w:t>ь</w:t>
            </w:r>
            <w:r w:rsidRPr="00053442">
              <w:rPr>
                <w:rFonts w:ascii="Times New Roman" w:eastAsia="SimSun" w:hAnsi="Times New Roman" w:cs="Times New Roman"/>
                <w:kern w:val="1"/>
                <w:sz w:val="28"/>
                <w:szCs w:val="28"/>
                <w:lang w:eastAsia="hi-IN" w:bidi="hi-IN"/>
              </w:rPr>
              <w:t xml:space="preserve"> </w:t>
            </w:r>
            <w:r w:rsidR="00BC559F">
              <w:rPr>
                <w:rFonts w:ascii="Times New Roman" w:eastAsia="SimSun" w:hAnsi="Times New Roman" w:cs="Times New Roman"/>
                <w:kern w:val="1"/>
                <w:sz w:val="28"/>
                <w:szCs w:val="28"/>
                <w:lang w:eastAsia="hi-IN" w:bidi="hi-IN"/>
              </w:rPr>
              <w:t xml:space="preserve"> </w:t>
            </w:r>
            <w:r w:rsidRPr="00053442">
              <w:rPr>
                <w:rFonts w:ascii="Times New Roman" w:eastAsia="SimSun" w:hAnsi="Times New Roman" w:cs="Times New Roman"/>
                <w:kern w:val="1"/>
                <w:sz w:val="28"/>
                <w:szCs w:val="28"/>
                <w:lang w:eastAsia="hi-IN" w:bidi="hi-IN"/>
              </w:rPr>
              <w:t>программы</w:t>
            </w:r>
            <w:r>
              <w:rPr>
                <w:rFonts w:ascii="Times New Roman" w:eastAsia="SimSun" w:hAnsi="Times New Roman" w:cs="Times New Roman"/>
                <w:kern w:val="1"/>
                <w:sz w:val="28"/>
                <w:szCs w:val="28"/>
                <w:lang w:eastAsia="hi-IN" w:bidi="hi-IN"/>
              </w:rPr>
              <w:t>:</w:t>
            </w:r>
          </w:p>
          <w:p w:rsidR="006A6E4F" w:rsidRDefault="00800908"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Бронников </w:t>
            </w:r>
          </w:p>
          <w:p w:rsidR="00800908" w:rsidRDefault="00800908"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Алексей Александрович</w:t>
            </w:r>
          </w:p>
          <w:p w:rsidR="00053442" w:rsidRPr="00053442" w:rsidRDefault="00800908"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Офицер-воспитатель</w:t>
            </w:r>
          </w:p>
        </w:tc>
      </w:tr>
    </w:tbl>
    <w:p w:rsidR="00053442" w:rsidRDefault="00053442"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3442" w:rsidRDefault="00053442"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936EE" w:rsidRDefault="00E936EE"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A6E4F" w:rsidRDefault="006A6E4F"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21E1F" w:rsidRDefault="00821E1F"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21E1F" w:rsidRDefault="00821E1F"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3442" w:rsidRDefault="00053442"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ст.  </w:t>
      </w:r>
      <w:r w:rsidR="006A6E4F">
        <w:rPr>
          <w:rFonts w:ascii="Times New Roman" w:eastAsia="Times New Roman" w:hAnsi="Times New Roman" w:cs="Times New Roman"/>
          <w:b/>
          <w:bCs/>
          <w:color w:val="000000"/>
          <w:sz w:val="28"/>
          <w:szCs w:val="28"/>
          <w:lang w:eastAsia="ru-RU"/>
        </w:rPr>
        <w:t>Просница 202</w:t>
      </w:r>
      <w:r w:rsidR="00800908">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г.</w:t>
      </w:r>
    </w:p>
    <w:p w:rsidR="006A6E4F" w:rsidRDefault="006A6E4F"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8CB" w:rsidRPr="00EC40F6" w:rsidRDefault="004748CB" w:rsidP="00380C39">
      <w:pPr>
        <w:spacing w:after="0" w:line="240" w:lineRule="auto"/>
        <w:ind w:firstLine="426"/>
        <w:jc w:val="both"/>
        <w:rPr>
          <w:rFonts w:ascii="Times New Roman" w:hAnsi="Times New Roman" w:cs="Times New Roman"/>
          <w:color w:val="000000"/>
          <w:sz w:val="28"/>
          <w:szCs w:val="28"/>
        </w:rPr>
      </w:pPr>
      <w:r w:rsidRPr="00EC40F6">
        <w:rPr>
          <w:rFonts w:ascii="Times New Roman" w:hAnsi="Times New Roman" w:cs="Times New Roman"/>
          <w:b/>
          <w:color w:val="000000"/>
          <w:sz w:val="28"/>
          <w:szCs w:val="28"/>
        </w:rPr>
        <w:t>Рабочая программа по внеурочной деятельности «</w:t>
      </w:r>
      <w:r w:rsidR="00DF0117">
        <w:rPr>
          <w:rFonts w:ascii="Times New Roman" w:hAnsi="Times New Roman" w:cs="Times New Roman"/>
          <w:b/>
          <w:color w:val="000000"/>
          <w:sz w:val="28"/>
          <w:szCs w:val="28"/>
        </w:rPr>
        <w:t>Военная топогра</w:t>
      </w:r>
      <w:r w:rsidR="00821E1F">
        <w:rPr>
          <w:rFonts w:ascii="Times New Roman" w:hAnsi="Times New Roman" w:cs="Times New Roman"/>
          <w:b/>
          <w:color w:val="000000"/>
          <w:sz w:val="28"/>
          <w:szCs w:val="28"/>
        </w:rPr>
        <w:t>фия</w:t>
      </w:r>
      <w:r w:rsidRPr="00EC40F6">
        <w:rPr>
          <w:rFonts w:ascii="Times New Roman" w:hAnsi="Times New Roman" w:cs="Times New Roman"/>
          <w:b/>
          <w:color w:val="000000"/>
          <w:sz w:val="28"/>
          <w:szCs w:val="28"/>
        </w:rPr>
        <w:t xml:space="preserve">» в </w:t>
      </w:r>
      <w:r w:rsidR="007F4EC9">
        <w:rPr>
          <w:rFonts w:ascii="Times New Roman" w:hAnsi="Times New Roman" w:cs="Times New Roman"/>
          <w:b/>
          <w:color w:val="000000"/>
          <w:sz w:val="28"/>
          <w:szCs w:val="28"/>
        </w:rPr>
        <w:t>7</w:t>
      </w:r>
      <w:r w:rsidR="00053442">
        <w:rPr>
          <w:rFonts w:ascii="Times New Roman" w:hAnsi="Times New Roman" w:cs="Times New Roman"/>
          <w:b/>
          <w:color w:val="000000"/>
          <w:sz w:val="28"/>
          <w:szCs w:val="28"/>
        </w:rPr>
        <w:t>-</w:t>
      </w:r>
      <w:r>
        <w:rPr>
          <w:rFonts w:ascii="Times New Roman" w:hAnsi="Times New Roman" w:cs="Times New Roman"/>
          <w:b/>
          <w:color w:val="000000"/>
          <w:sz w:val="28"/>
          <w:szCs w:val="28"/>
        </w:rPr>
        <w:t>х</w:t>
      </w:r>
      <w:r w:rsidRPr="00EC40F6">
        <w:rPr>
          <w:rFonts w:ascii="Times New Roman" w:hAnsi="Times New Roman" w:cs="Times New Roman"/>
          <w:b/>
          <w:color w:val="000000"/>
          <w:sz w:val="28"/>
          <w:szCs w:val="28"/>
        </w:rPr>
        <w:t xml:space="preserve"> </w:t>
      </w:r>
      <w:r w:rsidR="00800908">
        <w:rPr>
          <w:rFonts w:ascii="Times New Roman" w:hAnsi="Times New Roman" w:cs="Times New Roman"/>
          <w:b/>
          <w:color w:val="000000"/>
          <w:sz w:val="28"/>
          <w:szCs w:val="28"/>
        </w:rPr>
        <w:t>взводах</w:t>
      </w:r>
      <w:r w:rsidRPr="00EC40F6">
        <w:rPr>
          <w:rFonts w:ascii="Times New Roman" w:hAnsi="Times New Roman" w:cs="Times New Roman"/>
          <w:b/>
          <w:color w:val="000000"/>
          <w:sz w:val="28"/>
          <w:szCs w:val="28"/>
        </w:rPr>
        <w:t>.</w:t>
      </w:r>
      <w:r w:rsidRPr="00EC40F6">
        <w:rPr>
          <w:rFonts w:ascii="Times New Roman" w:hAnsi="Times New Roman" w:cs="Times New Roman"/>
          <w:color w:val="000000"/>
          <w:sz w:val="28"/>
          <w:szCs w:val="28"/>
        </w:rPr>
        <w:t xml:space="preserve"> </w:t>
      </w:r>
    </w:p>
    <w:p w:rsidR="004748CB" w:rsidRPr="00EC40F6" w:rsidRDefault="004748CB" w:rsidP="00380C39">
      <w:pPr>
        <w:autoSpaceDE w:val="0"/>
        <w:autoSpaceDN w:val="0"/>
        <w:adjustRightInd w:val="0"/>
        <w:spacing w:after="0" w:line="240" w:lineRule="auto"/>
        <w:ind w:firstLine="426"/>
        <w:jc w:val="both"/>
        <w:rPr>
          <w:rFonts w:ascii="Times New Roman" w:hAnsi="Times New Roman" w:cs="Times New Roman"/>
          <w:sz w:val="28"/>
          <w:szCs w:val="28"/>
        </w:rPr>
      </w:pPr>
      <w:r w:rsidRPr="00EC40F6">
        <w:rPr>
          <w:rFonts w:ascii="Times New Roman" w:hAnsi="Times New Roman" w:cs="Times New Roman"/>
          <w:b/>
          <w:color w:val="000000"/>
          <w:sz w:val="28"/>
          <w:szCs w:val="28"/>
        </w:rPr>
        <w:t xml:space="preserve">Количество часов в неделю </w:t>
      </w:r>
      <w:r w:rsidRPr="00EC40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Pr>
          <w:rFonts w:ascii="Times New Roman" w:hAnsi="Times New Roman" w:cs="Times New Roman"/>
          <w:sz w:val="28"/>
          <w:szCs w:val="28"/>
        </w:rPr>
        <w:t xml:space="preserve"> ч.</w:t>
      </w:r>
      <w:r w:rsidRPr="00EC40F6">
        <w:rPr>
          <w:rFonts w:ascii="Times New Roman" w:hAnsi="Times New Roman" w:cs="Times New Roman"/>
          <w:sz w:val="28"/>
          <w:szCs w:val="28"/>
        </w:rPr>
        <w:t xml:space="preserve"> (компонент</w:t>
      </w:r>
      <w:r w:rsidR="00053442">
        <w:rPr>
          <w:rFonts w:ascii="Times New Roman" w:hAnsi="Times New Roman" w:cs="Times New Roman"/>
          <w:color w:val="000000"/>
          <w:sz w:val="28"/>
          <w:szCs w:val="28"/>
        </w:rPr>
        <w:t xml:space="preserve"> образовательной</w:t>
      </w:r>
      <w:r w:rsidRPr="00EC40F6">
        <w:rPr>
          <w:rFonts w:ascii="Times New Roman" w:hAnsi="Times New Roman" w:cs="Times New Roman"/>
          <w:color w:val="000000"/>
          <w:sz w:val="28"/>
          <w:szCs w:val="28"/>
        </w:rPr>
        <w:t xml:space="preserve"> </w:t>
      </w:r>
      <w:r w:rsidR="00053442">
        <w:rPr>
          <w:rFonts w:ascii="Times New Roman" w:hAnsi="Times New Roman" w:cs="Times New Roman"/>
          <w:color w:val="000000"/>
          <w:sz w:val="28"/>
          <w:szCs w:val="28"/>
        </w:rPr>
        <w:t xml:space="preserve">организации </w:t>
      </w:r>
      <w:r w:rsidRPr="00EC40F6">
        <w:rPr>
          <w:rFonts w:ascii="Times New Roman" w:hAnsi="Times New Roman" w:cs="Times New Roman"/>
          <w:sz w:val="28"/>
          <w:szCs w:val="28"/>
        </w:rPr>
        <w:t>учебного плана внеурочной деятельности)</w:t>
      </w:r>
      <w:r w:rsidR="00DD1F40">
        <w:rPr>
          <w:rFonts w:ascii="Times New Roman" w:hAnsi="Times New Roman" w:cs="Times New Roman"/>
          <w:sz w:val="28"/>
          <w:szCs w:val="28"/>
        </w:rPr>
        <w:t xml:space="preserve"> 2-ое полугодие</w:t>
      </w:r>
      <w:r w:rsidRPr="00EC40F6">
        <w:rPr>
          <w:rFonts w:ascii="Times New Roman" w:hAnsi="Times New Roman" w:cs="Times New Roman"/>
          <w:sz w:val="28"/>
          <w:szCs w:val="28"/>
        </w:rPr>
        <w:t>.</w:t>
      </w:r>
    </w:p>
    <w:p w:rsidR="004748CB" w:rsidRDefault="004748CB" w:rsidP="00380C39">
      <w:pPr>
        <w:pStyle w:val="p15"/>
        <w:shd w:val="clear" w:color="auto" w:fill="FFFFFF"/>
        <w:spacing w:before="0" w:beforeAutospacing="0" w:after="0" w:afterAutospacing="0"/>
        <w:ind w:firstLine="426"/>
        <w:jc w:val="both"/>
        <w:rPr>
          <w:sz w:val="28"/>
          <w:szCs w:val="28"/>
        </w:rPr>
      </w:pPr>
      <w:r w:rsidRPr="00EC40F6">
        <w:rPr>
          <w:b/>
          <w:color w:val="000000"/>
          <w:sz w:val="28"/>
          <w:szCs w:val="28"/>
        </w:rPr>
        <w:t xml:space="preserve">Количество часов в год </w:t>
      </w:r>
      <w:r w:rsidR="00DD1F40">
        <w:rPr>
          <w:color w:val="000000"/>
          <w:sz w:val="28"/>
          <w:szCs w:val="28"/>
        </w:rPr>
        <w:t>– 17</w:t>
      </w:r>
      <w:r w:rsidRPr="00EC40F6">
        <w:rPr>
          <w:color w:val="000000"/>
          <w:sz w:val="28"/>
          <w:szCs w:val="28"/>
        </w:rPr>
        <w:t xml:space="preserve"> </w:t>
      </w:r>
      <w:r>
        <w:rPr>
          <w:sz w:val="28"/>
          <w:szCs w:val="28"/>
        </w:rPr>
        <w:t>ч.</w:t>
      </w:r>
      <w:r w:rsidRPr="00EC40F6">
        <w:rPr>
          <w:sz w:val="28"/>
          <w:szCs w:val="28"/>
        </w:rPr>
        <w:t>,  в соответствии</w:t>
      </w:r>
      <w:r w:rsidRPr="00EC40F6">
        <w:rPr>
          <w:color w:val="000000"/>
          <w:sz w:val="28"/>
          <w:szCs w:val="28"/>
        </w:rPr>
        <w:t xml:space="preserve"> с </w:t>
      </w:r>
      <w:r w:rsidRPr="00EC40F6">
        <w:rPr>
          <w:sz w:val="28"/>
          <w:szCs w:val="28"/>
        </w:rPr>
        <w:t xml:space="preserve">Учебным планом </w:t>
      </w:r>
      <w:r w:rsidR="00053442">
        <w:rPr>
          <w:sz w:val="28"/>
          <w:szCs w:val="28"/>
        </w:rPr>
        <w:t xml:space="preserve">КОГОАУ </w:t>
      </w:r>
      <w:r w:rsidRPr="00EC40F6">
        <w:rPr>
          <w:sz w:val="28"/>
          <w:szCs w:val="28"/>
        </w:rPr>
        <w:t xml:space="preserve"> </w:t>
      </w:r>
      <w:r w:rsidR="00053442">
        <w:rPr>
          <w:sz w:val="28"/>
          <w:szCs w:val="28"/>
        </w:rPr>
        <w:t>«</w:t>
      </w:r>
      <w:r w:rsidR="009809C4">
        <w:rPr>
          <w:sz w:val="28"/>
          <w:szCs w:val="28"/>
        </w:rPr>
        <w:t>Кировского</w:t>
      </w:r>
      <w:r w:rsidR="00053442">
        <w:rPr>
          <w:sz w:val="28"/>
          <w:szCs w:val="28"/>
        </w:rPr>
        <w:t xml:space="preserve"> кадетск</w:t>
      </w:r>
      <w:r w:rsidR="009809C4">
        <w:rPr>
          <w:sz w:val="28"/>
          <w:szCs w:val="28"/>
        </w:rPr>
        <w:t>ого</w:t>
      </w:r>
      <w:r w:rsidR="00053442">
        <w:rPr>
          <w:sz w:val="28"/>
          <w:szCs w:val="28"/>
        </w:rPr>
        <w:t xml:space="preserve"> корпус</w:t>
      </w:r>
      <w:r w:rsidR="009809C4">
        <w:rPr>
          <w:sz w:val="28"/>
          <w:szCs w:val="28"/>
        </w:rPr>
        <w:t>а</w:t>
      </w:r>
      <w:r w:rsidR="00053442">
        <w:rPr>
          <w:sz w:val="28"/>
          <w:szCs w:val="28"/>
        </w:rPr>
        <w:t xml:space="preserve"> имени Героя Советского Союза А.</w:t>
      </w:r>
      <w:r w:rsidR="00800908">
        <w:rPr>
          <w:sz w:val="28"/>
          <w:szCs w:val="28"/>
        </w:rPr>
        <w:t xml:space="preserve"> </w:t>
      </w:r>
      <w:r w:rsidR="00053442">
        <w:rPr>
          <w:sz w:val="28"/>
          <w:szCs w:val="28"/>
        </w:rPr>
        <w:t>Я.</w:t>
      </w:r>
      <w:r w:rsidR="00800908">
        <w:rPr>
          <w:sz w:val="28"/>
          <w:szCs w:val="28"/>
        </w:rPr>
        <w:t xml:space="preserve"> </w:t>
      </w:r>
      <w:r w:rsidR="00053442">
        <w:rPr>
          <w:sz w:val="28"/>
          <w:szCs w:val="28"/>
        </w:rPr>
        <w:t xml:space="preserve">Опарина» </w:t>
      </w:r>
      <w:r w:rsidR="007F4EC9">
        <w:rPr>
          <w:sz w:val="28"/>
          <w:szCs w:val="28"/>
        </w:rPr>
        <w:t>на 202</w:t>
      </w:r>
      <w:r w:rsidR="00800908">
        <w:rPr>
          <w:sz w:val="28"/>
          <w:szCs w:val="28"/>
        </w:rPr>
        <w:t>2</w:t>
      </w:r>
      <w:r w:rsidRPr="00EC40F6">
        <w:rPr>
          <w:sz w:val="28"/>
          <w:szCs w:val="28"/>
        </w:rPr>
        <w:t>-20</w:t>
      </w:r>
      <w:r w:rsidR="00053442">
        <w:rPr>
          <w:sz w:val="28"/>
          <w:szCs w:val="28"/>
        </w:rPr>
        <w:t>2</w:t>
      </w:r>
      <w:r w:rsidR="00800908">
        <w:rPr>
          <w:sz w:val="28"/>
          <w:szCs w:val="28"/>
        </w:rPr>
        <w:t>3</w:t>
      </w:r>
      <w:r w:rsidR="00053442">
        <w:rPr>
          <w:sz w:val="28"/>
          <w:szCs w:val="28"/>
        </w:rPr>
        <w:t xml:space="preserve"> </w:t>
      </w:r>
      <w:r w:rsidRPr="00EC40F6">
        <w:rPr>
          <w:sz w:val="28"/>
          <w:szCs w:val="28"/>
        </w:rPr>
        <w:t xml:space="preserve"> уч.</w:t>
      </w:r>
      <w:r w:rsidR="00380C39">
        <w:rPr>
          <w:sz w:val="28"/>
          <w:szCs w:val="28"/>
        </w:rPr>
        <w:t xml:space="preserve"> </w:t>
      </w:r>
      <w:r w:rsidRPr="00EC40F6">
        <w:rPr>
          <w:sz w:val="28"/>
          <w:szCs w:val="28"/>
        </w:rPr>
        <w:t>год  и годовым календарным графиком.</w:t>
      </w:r>
    </w:p>
    <w:p w:rsidR="009809C4" w:rsidRPr="009809C4" w:rsidRDefault="009809C4" w:rsidP="00380C39">
      <w:pPr>
        <w:autoSpaceDE w:val="0"/>
        <w:autoSpaceDN w:val="0"/>
        <w:adjustRightInd w:val="0"/>
        <w:spacing w:line="240" w:lineRule="auto"/>
        <w:ind w:firstLine="426"/>
        <w:jc w:val="both"/>
        <w:rPr>
          <w:rFonts w:ascii="Times New Roman" w:hAnsi="Times New Roman" w:cs="Times New Roman"/>
          <w:color w:val="000000"/>
          <w:sz w:val="28"/>
          <w:szCs w:val="28"/>
        </w:rPr>
      </w:pPr>
      <w:r w:rsidRPr="009809C4">
        <w:rPr>
          <w:rFonts w:ascii="Times New Roman" w:hAnsi="Times New Roman" w:cs="Times New Roman"/>
          <w:color w:val="000000"/>
          <w:sz w:val="28"/>
          <w:szCs w:val="28"/>
        </w:rPr>
        <w:t xml:space="preserve">Уровень изучения учебного материала – </w:t>
      </w:r>
      <w:r w:rsidRPr="009809C4">
        <w:rPr>
          <w:rFonts w:ascii="Times New Roman" w:hAnsi="Times New Roman" w:cs="Times New Roman"/>
          <w:b/>
          <w:color w:val="000000"/>
          <w:sz w:val="28"/>
          <w:szCs w:val="28"/>
        </w:rPr>
        <w:t>базовый</w:t>
      </w:r>
      <w:r w:rsidRPr="009809C4">
        <w:rPr>
          <w:rFonts w:ascii="Times New Roman" w:hAnsi="Times New Roman" w:cs="Times New Roman"/>
          <w:color w:val="000000"/>
          <w:sz w:val="28"/>
          <w:szCs w:val="28"/>
        </w:rPr>
        <w:t>.</w:t>
      </w:r>
    </w:p>
    <w:p w:rsidR="00BB02DD" w:rsidRPr="00BB02DD" w:rsidRDefault="00BB02DD" w:rsidP="003A287B">
      <w:pPr>
        <w:spacing w:after="0"/>
        <w:jc w:val="both"/>
        <w:rPr>
          <w:rFonts w:ascii="Times New Roman" w:hAnsi="Times New Roman" w:cs="Times New Roman"/>
          <w:b/>
          <w:color w:val="000000"/>
          <w:sz w:val="28"/>
        </w:rPr>
      </w:pPr>
      <w:r w:rsidRPr="00BB02DD">
        <w:rPr>
          <w:rFonts w:ascii="Times New Roman" w:hAnsi="Times New Roman" w:cs="Times New Roman"/>
          <w:b/>
          <w:color w:val="000000"/>
          <w:sz w:val="28"/>
        </w:rPr>
        <w:t>Рабочая программа составлена на основе:</w:t>
      </w:r>
    </w:p>
    <w:p w:rsidR="00BB02DD" w:rsidRPr="00BB02DD" w:rsidRDefault="00BB02DD" w:rsidP="003A287B">
      <w:pPr>
        <w:pStyle w:val="a3"/>
        <w:numPr>
          <w:ilvl w:val="0"/>
          <w:numId w:val="24"/>
        </w:numPr>
        <w:shd w:val="clear" w:color="auto" w:fill="FFFFFF"/>
        <w:spacing w:after="0" w:line="240" w:lineRule="auto"/>
        <w:ind w:right="18"/>
        <w:jc w:val="both"/>
        <w:rPr>
          <w:rFonts w:ascii="Times New Roman" w:hAnsi="Times New Roman"/>
          <w:sz w:val="28"/>
          <w:szCs w:val="28"/>
        </w:rPr>
      </w:pPr>
      <w:r w:rsidRPr="00BB02DD">
        <w:rPr>
          <w:rFonts w:ascii="Times New Roman" w:hAnsi="Times New Roman"/>
          <w:sz w:val="28"/>
          <w:szCs w:val="28"/>
        </w:rPr>
        <w:t xml:space="preserve">требований </w:t>
      </w:r>
      <w:r w:rsidR="007F4EC9" w:rsidRPr="00E228F9">
        <w:rPr>
          <w:rFonts w:ascii="Times New Roman" w:hAnsi="Times New Roman"/>
          <w:sz w:val="28"/>
          <w:szCs w:val="28"/>
        </w:rPr>
        <w:t>Федерального закона от 29 декабря 2012 г. N 273-ФЗ "Об образовании в Российской Федерации"</w:t>
      </w:r>
      <w:r w:rsidR="00BC559F">
        <w:rPr>
          <w:rFonts w:ascii="Times New Roman" w:hAnsi="Times New Roman"/>
          <w:sz w:val="28"/>
          <w:szCs w:val="28"/>
        </w:rPr>
        <w:t>,</w:t>
      </w:r>
    </w:p>
    <w:p w:rsidR="00BB02DD" w:rsidRPr="00BB02DD" w:rsidRDefault="00BB02DD" w:rsidP="00BB02DD">
      <w:pPr>
        <w:pStyle w:val="a3"/>
        <w:numPr>
          <w:ilvl w:val="0"/>
          <w:numId w:val="24"/>
        </w:numPr>
        <w:shd w:val="clear" w:color="auto" w:fill="FFFFFF"/>
        <w:spacing w:after="0" w:line="240" w:lineRule="auto"/>
        <w:ind w:right="18"/>
        <w:jc w:val="both"/>
        <w:rPr>
          <w:rFonts w:ascii="Times New Roman" w:hAnsi="Times New Roman"/>
          <w:sz w:val="28"/>
          <w:szCs w:val="28"/>
        </w:rPr>
      </w:pPr>
      <w:r w:rsidRPr="00BB02DD">
        <w:rPr>
          <w:rFonts w:ascii="Times New Roman" w:hAnsi="Times New Roman"/>
          <w:sz w:val="28"/>
          <w:szCs w:val="28"/>
        </w:rPr>
        <w:t xml:space="preserve">Федерального государственного образовательного стандарта </w:t>
      </w:r>
      <w:r w:rsidR="00E061D8">
        <w:rPr>
          <w:rFonts w:ascii="Times New Roman" w:hAnsi="Times New Roman"/>
          <w:sz w:val="28"/>
          <w:szCs w:val="28"/>
        </w:rPr>
        <w:t>основного</w:t>
      </w:r>
      <w:r w:rsidRPr="00BB02DD">
        <w:rPr>
          <w:rFonts w:ascii="Times New Roman" w:hAnsi="Times New Roman"/>
          <w:sz w:val="28"/>
          <w:szCs w:val="28"/>
        </w:rPr>
        <w:t xml:space="preserve"> общего образования</w:t>
      </w:r>
      <w:r w:rsidR="001B7706">
        <w:rPr>
          <w:rFonts w:ascii="Times New Roman" w:hAnsi="Times New Roman"/>
          <w:sz w:val="28"/>
          <w:szCs w:val="28"/>
        </w:rPr>
        <w:t xml:space="preserve"> и </w:t>
      </w:r>
      <w:r w:rsidR="000E78E9">
        <w:rPr>
          <w:rFonts w:ascii="Times New Roman" w:hAnsi="Times New Roman"/>
          <w:sz w:val="28"/>
          <w:szCs w:val="28"/>
        </w:rPr>
        <w:t xml:space="preserve"> среднего общего образования</w:t>
      </w:r>
      <w:r w:rsidR="00BC559F">
        <w:rPr>
          <w:rFonts w:ascii="Times New Roman" w:hAnsi="Times New Roman"/>
          <w:sz w:val="28"/>
          <w:szCs w:val="28"/>
        </w:rPr>
        <w:t>,</w:t>
      </w:r>
      <w:r w:rsidRPr="00BB02DD">
        <w:rPr>
          <w:rFonts w:ascii="Times New Roman" w:hAnsi="Times New Roman"/>
          <w:sz w:val="28"/>
          <w:szCs w:val="28"/>
        </w:rPr>
        <w:t xml:space="preserve"> </w:t>
      </w:r>
    </w:p>
    <w:p w:rsidR="00BB02DD" w:rsidRPr="00BB02DD" w:rsidRDefault="00BB02DD" w:rsidP="00BB02DD">
      <w:pPr>
        <w:pStyle w:val="a3"/>
        <w:numPr>
          <w:ilvl w:val="0"/>
          <w:numId w:val="24"/>
        </w:numPr>
        <w:shd w:val="clear" w:color="auto" w:fill="FFFFFF"/>
        <w:spacing w:after="0" w:line="240" w:lineRule="auto"/>
        <w:ind w:right="18"/>
        <w:jc w:val="both"/>
        <w:rPr>
          <w:rFonts w:ascii="Times New Roman" w:hAnsi="Times New Roman"/>
          <w:sz w:val="28"/>
          <w:szCs w:val="28"/>
        </w:rPr>
      </w:pPr>
      <w:r w:rsidRPr="00BB02DD">
        <w:rPr>
          <w:rFonts w:ascii="Times New Roman" w:hAnsi="Times New Roman"/>
          <w:sz w:val="28"/>
          <w:szCs w:val="28"/>
        </w:rPr>
        <w:t>на основании Концепции духовно-нравственного развития и воспитания личности гражданина России</w:t>
      </w:r>
      <w:r w:rsidR="00BC559F">
        <w:rPr>
          <w:rFonts w:ascii="Times New Roman" w:hAnsi="Times New Roman"/>
          <w:sz w:val="28"/>
          <w:szCs w:val="28"/>
        </w:rPr>
        <w:t>.</w:t>
      </w:r>
      <w:r w:rsidRPr="00BB02DD">
        <w:rPr>
          <w:rFonts w:ascii="Times New Roman" w:hAnsi="Times New Roman"/>
          <w:sz w:val="28"/>
          <w:szCs w:val="28"/>
        </w:rPr>
        <w:t xml:space="preserve"> </w:t>
      </w:r>
    </w:p>
    <w:p w:rsidR="009809C4" w:rsidRPr="00821E1F" w:rsidRDefault="009809C4" w:rsidP="00053442">
      <w:pPr>
        <w:pStyle w:val="p15"/>
        <w:shd w:val="clear" w:color="auto" w:fill="FFFFFF"/>
        <w:spacing w:before="0" w:beforeAutospacing="0" w:after="0" w:afterAutospacing="0"/>
        <w:jc w:val="both"/>
        <w:rPr>
          <w:sz w:val="16"/>
          <w:szCs w:val="16"/>
        </w:rPr>
      </w:pPr>
    </w:p>
    <w:p w:rsidR="00821E1F" w:rsidRDefault="00821E1F" w:rsidP="00821E1F">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21E1F">
        <w:rPr>
          <w:rFonts w:ascii="Times New Roman" w:hAnsi="Times New Roman" w:cs="Times New Roman"/>
          <w:b/>
          <w:bCs/>
          <w:color w:val="000000"/>
          <w:sz w:val="28"/>
          <w:szCs w:val="28"/>
          <w:highlight w:val="white"/>
        </w:rPr>
        <w:t>Актуальность курса</w:t>
      </w:r>
      <w:r w:rsidRPr="00821E1F">
        <w:rPr>
          <w:rFonts w:ascii="Times New Roman" w:hAnsi="Times New Roman" w:cs="Times New Roman"/>
          <w:color w:val="000000"/>
          <w:sz w:val="28"/>
          <w:szCs w:val="28"/>
          <w:highlight w:val="white"/>
        </w:rPr>
        <w:t>:</w:t>
      </w:r>
      <w:r w:rsidRPr="00821E1F">
        <w:rPr>
          <w:rFonts w:ascii="Times New Roman" w:hAnsi="Times New Roman" w:cs="Times New Roman"/>
          <w:color w:val="000000"/>
          <w:sz w:val="28"/>
          <w:szCs w:val="28"/>
          <w:highlight w:val="white"/>
          <w:lang w:val="en-US"/>
        </w:rPr>
        <w:t> </w:t>
      </w:r>
    </w:p>
    <w:p w:rsidR="00821E1F" w:rsidRPr="00821E1F" w:rsidRDefault="00821E1F" w:rsidP="00821E1F">
      <w:pPr>
        <w:autoSpaceDE w:val="0"/>
        <w:autoSpaceDN w:val="0"/>
        <w:adjustRightInd w:val="0"/>
        <w:spacing w:after="0" w:line="240" w:lineRule="auto"/>
        <w:ind w:firstLine="708"/>
        <w:jc w:val="both"/>
        <w:rPr>
          <w:rFonts w:ascii="Times New Roman" w:hAnsi="Times New Roman" w:cs="Times New Roman"/>
          <w:color w:val="000000"/>
          <w:sz w:val="28"/>
          <w:szCs w:val="28"/>
          <w:highlight w:val="white"/>
        </w:rPr>
      </w:pPr>
      <w:r w:rsidRPr="00821E1F">
        <w:rPr>
          <w:rFonts w:ascii="Times New Roman" w:hAnsi="Times New Roman" w:cs="Times New Roman"/>
          <w:color w:val="000000"/>
          <w:sz w:val="28"/>
          <w:szCs w:val="28"/>
          <w:highlight w:val="white"/>
        </w:rPr>
        <w:t xml:space="preserve"> Ни одна сфера человеческой деятельности </w:t>
      </w:r>
      <w:r w:rsidRPr="00821E1F">
        <w:rPr>
          <w:rFonts w:ascii="Times New Roman" w:hAnsi="Times New Roman" w:cs="Times New Roman"/>
          <w:color w:val="000000"/>
          <w:sz w:val="28"/>
          <w:szCs w:val="28"/>
          <w:highlight w:val="white"/>
          <w:lang w:val="en-US"/>
        </w:rPr>
        <w:t> </w:t>
      </w:r>
      <w:r w:rsidRPr="00821E1F">
        <w:rPr>
          <w:rFonts w:ascii="Times New Roman" w:hAnsi="Times New Roman" w:cs="Times New Roman"/>
          <w:color w:val="000000"/>
          <w:sz w:val="28"/>
          <w:szCs w:val="28"/>
          <w:highlight w:val="white"/>
        </w:rPr>
        <w:t xml:space="preserve">не обходится сегодня без применения географических карт. Требуются они </w:t>
      </w:r>
      <w:r w:rsidRPr="00821E1F">
        <w:rPr>
          <w:rFonts w:ascii="Times New Roman" w:hAnsi="Times New Roman" w:cs="Times New Roman"/>
          <w:color w:val="000000"/>
          <w:sz w:val="28"/>
          <w:szCs w:val="28"/>
          <w:highlight w:val="white"/>
          <w:lang w:val="en-US"/>
        </w:rPr>
        <w:t> </w:t>
      </w:r>
      <w:r w:rsidRPr="00821E1F">
        <w:rPr>
          <w:rFonts w:ascii="Times New Roman" w:hAnsi="Times New Roman" w:cs="Times New Roman"/>
          <w:color w:val="000000"/>
          <w:sz w:val="28"/>
          <w:szCs w:val="28"/>
          <w:highlight w:val="white"/>
        </w:rPr>
        <w:t>и в повседневной</w:t>
      </w:r>
      <w:r>
        <w:rPr>
          <w:rFonts w:ascii="Times New Roman" w:hAnsi="Times New Roman" w:cs="Times New Roman"/>
          <w:color w:val="000000"/>
          <w:sz w:val="28"/>
          <w:szCs w:val="28"/>
          <w:highlight w:val="white"/>
        </w:rPr>
        <w:t>,</w:t>
      </w:r>
      <w:r w:rsidRPr="00821E1F">
        <w:rPr>
          <w:rFonts w:ascii="Times New Roman" w:hAnsi="Times New Roman" w:cs="Times New Roman"/>
          <w:color w:val="000000"/>
          <w:sz w:val="28"/>
          <w:szCs w:val="28"/>
          <w:highlight w:val="white"/>
        </w:rPr>
        <w:t xml:space="preserve"> и в профессиональной деятельности. Умение читать картографические изображения необходимо современному человеку.</w:t>
      </w:r>
      <w:r w:rsidRPr="00821E1F">
        <w:rPr>
          <w:rFonts w:ascii="Times New Roman" w:hAnsi="Times New Roman" w:cs="Times New Roman"/>
          <w:color w:val="000000"/>
          <w:sz w:val="28"/>
          <w:szCs w:val="28"/>
          <w:highlight w:val="white"/>
          <w:lang w:val="en-US"/>
        </w:rPr>
        <w:t> </w:t>
      </w:r>
      <w:r>
        <w:rPr>
          <w:rFonts w:ascii="Times New Roman" w:hAnsi="Times New Roman" w:cs="Times New Roman"/>
          <w:color w:val="000000"/>
          <w:sz w:val="28"/>
          <w:szCs w:val="28"/>
          <w:highlight w:val="white"/>
        </w:rPr>
        <w:t xml:space="preserve"> </w:t>
      </w:r>
      <w:proofErr w:type="gramStart"/>
      <w:r w:rsidRPr="00821E1F">
        <w:rPr>
          <w:rFonts w:ascii="Times New Roman" w:hAnsi="Times New Roman" w:cs="Times New Roman"/>
          <w:color w:val="000000"/>
          <w:sz w:val="28"/>
          <w:szCs w:val="28"/>
          <w:highlight w:val="white"/>
        </w:rPr>
        <w:t>Из</w:t>
      </w:r>
      <w:r>
        <w:rPr>
          <w:rFonts w:ascii="Times New Roman" w:hAnsi="Times New Roman" w:cs="Times New Roman"/>
          <w:color w:val="000000"/>
          <w:sz w:val="28"/>
          <w:szCs w:val="28"/>
          <w:highlight w:val="white"/>
        </w:rPr>
        <w:t xml:space="preserve"> </w:t>
      </w:r>
      <w:r w:rsidRPr="00821E1F">
        <w:rPr>
          <w:rFonts w:ascii="Times New Roman" w:hAnsi="Times New Roman" w:cs="Times New Roman"/>
          <w:color w:val="000000"/>
          <w:sz w:val="28"/>
          <w:szCs w:val="28"/>
          <w:highlight w:val="white"/>
        </w:rPr>
        <w:t>многообразия направлений практического использования географических карт следует выделить главные: общее ознакомление и изучение территорий по картам, ориентирование по картам — на суше и океане, в походах и экспедициях, при движении войск, транспорта и т. д., в качестве инженерного проектирования в строительстве путей сообщения, трубопроводов, атомных станций, для разработки планов развития экономики и культуры, освоения территории, их целенаправленного преобразования.</w:t>
      </w:r>
      <w:proofErr w:type="gramEnd"/>
      <w:r w:rsidRPr="00821E1F">
        <w:rPr>
          <w:rFonts w:ascii="Times New Roman" w:hAnsi="Times New Roman" w:cs="Times New Roman"/>
          <w:color w:val="000000"/>
          <w:sz w:val="28"/>
          <w:szCs w:val="28"/>
          <w:highlight w:val="white"/>
        </w:rPr>
        <w:t xml:space="preserve"> Карты необходимы при разведке и эксплуатации природных богатств, планировании и размещении производительных сил, для отображения результатов научных исследований и практической деятельности географии, геологии и других наук о Земле.</w:t>
      </w:r>
    </w:p>
    <w:p w:rsidR="00821E1F" w:rsidRPr="00821E1F" w:rsidRDefault="00821E1F" w:rsidP="00821E1F">
      <w:pPr>
        <w:autoSpaceDE w:val="0"/>
        <w:autoSpaceDN w:val="0"/>
        <w:adjustRightInd w:val="0"/>
        <w:spacing w:after="0" w:line="240" w:lineRule="auto"/>
        <w:ind w:firstLine="708"/>
        <w:jc w:val="both"/>
        <w:rPr>
          <w:rFonts w:ascii="Times New Roman" w:hAnsi="Times New Roman" w:cs="Times New Roman"/>
          <w:color w:val="000000"/>
          <w:sz w:val="28"/>
          <w:szCs w:val="28"/>
          <w:highlight w:val="white"/>
        </w:rPr>
      </w:pPr>
      <w:r w:rsidRPr="00821E1F">
        <w:rPr>
          <w:rFonts w:ascii="Times New Roman" w:hAnsi="Times New Roman" w:cs="Times New Roman"/>
          <w:color w:val="000000"/>
          <w:sz w:val="28"/>
          <w:szCs w:val="28"/>
          <w:highlight w:val="white"/>
        </w:rPr>
        <w:t>Курс "Военная топография " представляется необходимым, так как методы картографии, развиваясь в тесной связи с физической и экономической географией, находят самое широкое применение и во многих других естественных и общественных науках: геологии, истории, социологии, экономике и т. д</w:t>
      </w:r>
      <w:proofErr w:type="gramStart"/>
      <w:r w:rsidRPr="00821E1F">
        <w:rPr>
          <w:rFonts w:ascii="Times New Roman" w:hAnsi="Times New Roman" w:cs="Times New Roman"/>
          <w:color w:val="000000"/>
          <w:sz w:val="28"/>
          <w:szCs w:val="28"/>
          <w:highlight w:val="white"/>
        </w:rPr>
        <w:t>..</w:t>
      </w:r>
      <w:proofErr w:type="gramEnd"/>
    </w:p>
    <w:p w:rsidR="00821E1F" w:rsidRPr="00821E1F" w:rsidRDefault="00821E1F" w:rsidP="00821E1F">
      <w:pPr>
        <w:autoSpaceDE w:val="0"/>
        <w:autoSpaceDN w:val="0"/>
        <w:adjustRightInd w:val="0"/>
        <w:spacing w:after="0" w:line="240" w:lineRule="auto"/>
        <w:ind w:firstLine="708"/>
        <w:jc w:val="both"/>
        <w:rPr>
          <w:rFonts w:ascii="Times New Roman" w:hAnsi="Times New Roman" w:cs="Times New Roman"/>
          <w:color w:val="000000"/>
          <w:sz w:val="28"/>
          <w:szCs w:val="28"/>
          <w:highlight w:val="white"/>
        </w:rPr>
      </w:pPr>
      <w:r w:rsidRPr="00821E1F">
        <w:rPr>
          <w:rFonts w:ascii="Times New Roman" w:hAnsi="Times New Roman" w:cs="Times New Roman"/>
          <w:color w:val="000000"/>
          <w:sz w:val="28"/>
          <w:szCs w:val="28"/>
          <w:highlight w:val="white"/>
        </w:rPr>
        <w:t xml:space="preserve">Содержание курса позволяет познакомить </w:t>
      </w:r>
      <w:r w:rsidR="0013014F">
        <w:rPr>
          <w:rFonts w:ascii="Times New Roman" w:hAnsi="Times New Roman" w:cs="Times New Roman"/>
          <w:color w:val="000000"/>
          <w:sz w:val="28"/>
          <w:szCs w:val="28"/>
          <w:highlight w:val="white"/>
        </w:rPr>
        <w:t>кадет</w:t>
      </w:r>
      <w:r w:rsidRPr="00821E1F">
        <w:rPr>
          <w:rFonts w:ascii="Times New Roman" w:hAnsi="Times New Roman" w:cs="Times New Roman"/>
          <w:color w:val="000000"/>
          <w:sz w:val="28"/>
          <w:szCs w:val="28"/>
          <w:highlight w:val="white"/>
        </w:rPr>
        <w:t xml:space="preserve"> </w:t>
      </w:r>
      <w:r w:rsidRPr="00821E1F">
        <w:rPr>
          <w:rFonts w:ascii="Times New Roman" w:hAnsi="Times New Roman" w:cs="Times New Roman"/>
          <w:color w:val="000000"/>
          <w:sz w:val="28"/>
          <w:szCs w:val="28"/>
          <w:highlight w:val="white"/>
          <w:lang w:val="en-US"/>
        </w:rPr>
        <w:t> </w:t>
      </w:r>
      <w:r w:rsidRPr="00821E1F">
        <w:rPr>
          <w:rFonts w:ascii="Times New Roman" w:hAnsi="Times New Roman" w:cs="Times New Roman"/>
          <w:color w:val="000000"/>
          <w:sz w:val="28"/>
          <w:szCs w:val="28"/>
          <w:highlight w:val="white"/>
        </w:rPr>
        <w:t>с профессией картографа и топографа, востребованной во многих отраслях нашей экономики: строительстве, геологоразведке, геофизике, космической геодезии, мелиорации, нефтяной и газовой промышленности, а также специальностях оборонного комплекса. А также определиться с выбором экзаменов в форме ГИА.</w:t>
      </w:r>
    </w:p>
    <w:p w:rsidR="00223DB9" w:rsidRDefault="00223DB9" w:rsidP="00DD74B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13014F" w:rsidRPr="0013014F" w:rsidRDefault="004748CB" w:rsidP="0013014F">
      <w:pPr>
        <w:shd w:val="clear" w:color="auto" w:fill="FFFFFF"/>
        <w:spacing w:after="0" w:line="240" w:lineRule="auto"/>
        <w:jc w:val="both"/>
        <w:rPr>
          <w:rFonts w:ascii="Times New Roman" w:hAnsi="Times New Roman" w:cs="Times New Roman"/>
          <w:color w:val="000000"/>
          <w:sz w:val="28"/>
          <w:szCs w:val="28"/>
          <w:highlight w:val="white"/>
        </w:rPr>
      </w:pPr>
      <w:r>
        <w:rPr>
          <w:rFonts w:ascii="Times New Roman" w:eastAsia="Times New Roman" w:hAnsi="Times New Roman" w:cs="Times New Roman"/>
          <w:b/>
          <w:bCs/>
          <w:i/>
          <w:iCs/>
          <w:sz w:val="28"/>
          <w:szCs w:val="28"/>
          <w:lang w:eastAsia="ru-RU"/>
        </w:rPr>
        <w:lastRenderedPageBreak/>
        <w:t>Цель</w:t>
      </w:r>
      <w:r w:rsidR="0013014F">
        <w:rPr>
          <w:rFonts w:ascii="Times New Roman" w:eastAsia="Times New Roman" w:hAnsi="Times New Roman" w:cs="Times New Roman"/>
          <w:b/>
          <w:bCs/>
          <w:i/>
          <w:iCs/>
          <w:sz w:val="28"/>
          <w:szCs w:val="28"/>
          <w:lang w:eastAsia="ru-RU"/>
        </w:rPr>
        <w:t xml:space="preserve">: </w:t>
      </w:r>
      <w:r w:rsidR="0013014F" w:rsidRPr="0013014F">
        <w:rPr>
          <w:rFonts w:ascii="Times New Roman" w:hAnsi="Times New Roman" w:cs="Times New Roman"/>
          <w:color w:val="000000"/>
          <w:sz w:val="28"/>
          <w:szCs w:val="28"/>
          <w:highlight w:val="white"/>
        </w:rPr>
        <w:t xml:space="preserve">формирование у </w:t>
      </w:r>
      <w:r w:rsidR="0013014F">
        <w:rPr>
          <w:rFonts w:ascii="Times New Roman" w:hAnsi="Times New Roman" w:cs="Times New Roman"/>
          <w:color w:val="000000"/>
          <w:sz w:val="28"/>
          <w:szCs w:val="28"/>
          <w:highlight w:val="white"/>
        </w:rPr>
        <w:t>кадет</w:t>
      </w:r>
      <w:r w:rsidR="0013014F" w:rsidRPr="0013014F">
        <w:rPr>
          <w:rFonts w:ascii="Times New Roman" w:hAnsi="Times New Roman" w:cs="Times New Roman"/>
          <w:color w:val="000000"/>
          <w:sz w:val="28"/>
          <w:szCs w:val="28"/>
          <w:highlight w:val="white"/>
        </w:rPr>
        <w:t xml:space="preserve"> картографических знаний, необходимых в работе с географическими картами и другими географическими произведениями в </w:t>
      </w:r>
      <w:r w:rsidR="0013014F">
        <w:rPr>
          <w:rFonts w:ascii="Times New Roman" w:hAnsi="Times New Roman" w:cs="Times New Roman"/>
          <w:color w:val="000000"/>
          <w:sz w:val="28"/>
          <w:szCs w:val="28"/>
          <w:highlight w:val="white"/>
        </w:rPr>
        <w:t>корпусе</w:t>
      </w:r>
      <w:r w:rsidR="0013014F" w:rsidRPr="0013014F">
        <w:rPr>
          <w:rFonts w:ascii="Times New Roman" w:hAnsi="Times New Roman" w:cs="Times New Roman"/>
          <w:color w:val="000000"/>
          <w:sz w:val="28"/>
          <w:szCs w:val="28"/>
          <w:highlight w:val="white"/>
        </w:rPr>
        <w:t>, научных исследованиях, практической работе;</w:t>
      </w:r>
      <w:r w:rsidR="0013014F" w:rsidRPr="0013014F">
        <w:rPr>
          <w:rFonts w:ascii="Times New Roman" w:hAnsi="Times New Roman" w:cs="Times New Roman"/>
          <w:color w:val="000000"/>
          <w:sz w:val="28"/>
          <w:szCs w:val="28"/>
          <w:highlight w:val="white"/>
          <w:lang w:val="en-US"/>
        </w:rPr>
        <w:t> </w:t>
      </w:r>
      <w:r w:rsidR="0013014F" w:rsidRPr="0013014F">
        <w:rPr>
          <w:rFonts w:ascii="Times New Roman" w:hAnsi="Times New Roman" w:cs="Times New Roman"/>
          <w:color w:val="000000"/>
          <w:sz w:val="28"/>
          <w:szCs w:val="28"/>
          <w:highlight w:val="white"/>
        </w:rPr>
        <w:t>расширить географический кругозор и знания, полученные в курсе географии.</w:t>
      </w:r>
    </w:p>
    <w:p w:rsidR="0013014F" w:rsidRPr="0013014F" w:rsidRDefault="0013014F" w:rsidP="0013014F">
      <w:pPr>
        <w:autoSpaceDE w:val="0"/>
        <w:autoSpaceDN w:val="0"/>
        <w:adjustRightInd w:val="0"/>
        <w:spacing w:after="0" w:line="240" w:lineRule="auto"/>
        <w:ind w:firstLine="708"/>
        <w:jc w:val="both"/>
        <w:rPr>
          <w:rFonts w:ascii="Times New Roman" w:hAnsi="Times New Roman" w:cs="Times New Roman"/>
          <w:color w:val="000000"/>
          <w:sz w:val="28"/>
          <w:szCs w:val="28"/>
          <w:highlight w:val="white"/>
        </w:rPr>
      </w:pPr>
      <w:proofErr w:type="gramStart"/>
      <w:r w:rsidRPr="0013014F">
        <w:rPr>
          <w:rFonts w:ascii="Times New Roman" w:hAnsi="Times New Roman" w:cs="Times New Roman"/>
          <w:color w:val="000000"/>
          <w:sz w:val="28"/>
          <w:szCs w:val="28"/>
          <w:highlight w:val="white"/>
        </w:rPr>
        <w:t xml:space="preserve">Важно так же помочь кадету понять, для чего ему нужны и где он может применить знания, полученные при изучении таких </w:t>
      </w:r>
      <w:r>
        <w:rPr>
          <w:rFonts w:ascii="Times New Roman" w:hAnsi="Times New Roman" w:cs="Times New Roman"/>
          <w:color w:val="000000"/>
          <w:sz w:val="28"/>
          <w:szCs w:val="28"/>
          <w:highlight w:val="white"/>
        </w:rPr>
        <w:t xml:space="preserve"> </w:t>
      </w:r>
      <w:r w:rsidRPr="0013014F">
        <w:rPr>
          <w:rFonts w:ascii="Times New Roman" w:hAnsi="Times New Roman" w:cs="Times New Roman"/>
          <w:color w:val="000000"/>
          <w:sz w:val="28"/>
          <w:szCs w:val="28"/>
          <w:highlight w:val="white"/>
        </w:rPr>
        <w:t>дисциплин, как география, алгебра, геометрия, физика, черчение; увидеть преемственность и связь предметных дисциплин и сориентироваться в выборе дальнейшего профильного образования,</w:t>
      </w:r>
      <w:r w:rsidRPr="0013014F">
        <w:rPr>
          <w:rFonts w:ascii="Times New Roman" w:hAnsi="Times New Roman" w:cs="Times New Roman"/>
          <w:color w:val="000000"/>
          <w:sz w:val="28"/>
          <w:szCs w:val="28"/>
          <w:highlight w:val="white"/>
          <w:lang w:val="en-US"/>
        </w:rPr>
        <w:t>  </w:t>
      </w:r>
      <w:r w:rsidRPr="0013014F">
        <w:rPr>
          <w:rFonts w:ascii="Times New Roman" w:hAnsi="Times New Roman" w:cs="Times New Roman"/>
          <w:color w:val="000000"/>
          <w:sz w:val="28"/>
          <w:szCs w:val="28"/>
          <w:highlight w:val="white"/>
        </w:rPr>
        <w:t xml:space="preserve">т.е. сформировать минимум базовых знаний картографического </w:t>
      </w:r>
      <w:r w:rsidRPr="0013014F">
        <w:rPr>
          <w:rFonts w:ascii="Times New Roman" w:hAnsi="Times New Roman" w:cs="Times New Roman"/>
          <w:color w:val="000000"/>
          <w:sz w:val="28"/>
          <w:szCs w:val="28"/>
          <w:highlight w:val="white"/>
          <w:lang w:val="en-US"/>
        </w:rPr>
        <w:t> </w:t>
      </w:r>
      <w:r w:rsidRPr="0013014F">
        <w:rPr>
          <w:rFonts w:ascii="Times New Roman" w:hAnsi="Times New Roman" w:cs="Times New Roman"/>
          <w:color w:val="000000"/>
          <w:sz w:val="28"/>
          <w:szCs w:val="28"/>
          <w:highlight w:val="white"/>
        </w:rPr>
        <w:t>характера, необходимых каждому человеку нашей эпохи.</w:t>
      </w:r>
      <w:proofErr w:type="gramEnd"/>
    </w:p>
    <w:p w:rsidR="00DD74BE" w:rsidRPr="00E936EE" w:rsidRDefault="00DD74BE" w:rsidP="00DD74BE">
      <w:pPr>
        <w:shd w:val="clear" w:color="auto" w:fill="FFFFFF"/>
        <w:spacing w:after="0" w:line="240" w:lineRule="auto"/>
        <w:rPr>
          <w:rFonts w:ascii="Times New Roman" w:eastAsia="Times New Roman" w:hAnsi="Times New Roman" w:cs="Times New Roman"/>
          <w:b/>
          <w:bCs/>
          <w:i/>
          <w:iCs/>
          <w:sz w:val="16"/>
          <w:szCs w:val="16"/>
          <w:lang w:eastAsia="ru-RU"/>
        </w:rPr>
      </w:pPr>
    </w:p>
    <w:p w:rsidR="004748CB" w:rsidRPr="006F2984" w:rsidRDefault="004748CB" w:rsidP="00DD74B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Задачи</w:t>
      </w:r>
      <w:r w:rsidRPr="006F2984">
        <w:rPr>
          <w:rFonts w:ascii="Times New Roman" w:eastAsia="Times New Roman" w:hAnsi="Times New Roman" w:cs="Times New Roman"/>
          <w:b/>
          <w:bCs/>
          <w:i/>
          <w:iCs/>
          <w:sz w:val="28"/>
          <w:szCs w:val="28"/>
          <w:lang w:eastAsia="ru-RU"/>
        </w:rPr>
        <w:t>:</w:t>
      </w:r>
    </w:p>
    <w:p w:rsidR="0013014F" w:rsidRPr="0013014F" w:rsidRDefault="0013014F" w:rsidP="0013014F">
      <w:pPr>
        <w:numPr>
          <w:ilvl w:val="0"/>
          <w:numId w:val="33"/>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w:t>
      </w:r>
      <w:r w:rsidRPr="0013014F">
        <w:rPr>
          <w:rFonts w:ascii="Times New Roman" w:hAnsi="Times New Roman" w:cs="Times New Roman"/>
          <w:color w:val="000000"/>
          <w:sz w:val="28"/>
          <w:szCs w:val="28"/>
          <w:highlight w:val="white"/>
        </w:rPr>
        <w:t>формировать, расширить и конкретизировать представления о пространственной неоднородности поверхности Земли;</w:t>
      </w:r>
    </w:p>
    <w:p w:rsidR="0013014F" w:rsidRPr="0013014F" w:rsidRDefault="0013014F" w:rsidP="0013014F">
      <w:pPr>
        <w:numPr>
          <w:ilvl w:val="0"/>
          <w:numId w:val="33"/>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8"/>
          <w:szCs w:val="28"/>
          <w:highlight w:val="white"/>
        </w:rPr>
      </w:pPr>
      <w:r w:rsidRPr="0013014F">
        <w:rPr>
          <w:rFonts w:ascii="Times New Roman" w:hAnsi="Times New Roman" w:cs="Times New Roman"/>
          <w:color w:val="000000"/>
          <w:sz w:val="28"/>
          <w:szCs w:val="28"/>
          <w:highlight w:val="white"/>
        </w:rPr>
        <w:t xml:space="preserve">продолжить развитие картографической грамотности </w:t>
      </w:r>
      <w:r>
        <w:rPr>
          <w:rFonts w:ascii="Times New Roman" w:hAnsi="Times New Roman" w:cs="Times New Roman"/>
          <w:color w:val="000000"/>
          <w:sz w:val="28"/>
          <w:szCs w:val="28"/>
          <w:highlight w:val="white"/>
        </w:rPr>
        <w:t>кадет</w:t>
      </w:r>
      <w:r w:rsidRPr="0013014F">
        <w:rPr>
          <w:rFonts w:ascii="Times New Roman" w:hAnsi="Times New Roman" w:cs="Times New Roman"/>
          <w:color w:val="000000"/>
          <w:sz w:val="28"/>
          <w:szCs w:val="28"/>
          <w:highlight w:val="white"/>
        </w:rPr>
        <w:t xml:space="preserve">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13014F" w:rsidRPr="0013014F" w:rsidRDefault="0013014F" w:rsidP="0013014F">
      <w:pPr>
        <w:numPr>
          <w:ilvl w:val="0"/>
          <w:numId w:val="33"/>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8"/>
          <w:szCs w:val="28"/>
          <w:highlight w:val="white"/>
        </w:rPr>
      </w:pPr>
      <w:r w:rsidRPr="0013014F">
        <w:rPr>
          <w:rFonts w:ascii="Times New Roman" w:hAnsi="Times New Roman" w:cs="Times New Roman"/>
          <w:color w:val="000000"/>
          <w:sz w:val="28"/>
          <w:szCs w:val="28"/>
          <w:highlight w:val="white"/>
        </w:rPr>
        <w:t>учить извлекать информацию из различных источников знаний, составлять по ним комплексные страноведческие описания и характеристики территории.</w:t>
      </w:r>
    </w:p>
    <w:p w:rsidR="0013014F" w:rsidRPr="0013014F" w:rsidRDefault="0013014F" w:rsidP="0013014F">
      <w:pPr>
        <w:numPr>
          <w:ilvl w:val="0"/>
          <w:numId w:val="33"/>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помочь </w:t>
      </w:r>
      <w:r w:rsidRPr="0013014F">
        <w:rPr>
          <w:rFonts w:ascii="Times New Roman" w:hAnsi="Times New Roman" w:cs="Times New Roman"/>
          <w:color w:val="000000"/>
          <w:sz w:val="28"/>
          <w:szCs w:val="28"/>
          <w:highlight w:val="white"/>
        </w:rPr>
        <w:t>определиться с выбором профессии, подготовиться к сдаче экзамена по выбору;</w:t>
      </w:r>
    </w:p>
    <w:p w:rsidR="0013014F" w:rsidRPr="0013014F" w:rsidRDefault="0013014F" w:rsidP="0013014F">
      <w:pPr>
        <w:numPr>
          <w:ilvl w:val="0"/>
          <w:numId w:val="33"/>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8"/>
          <w:szCs w:val="28"/>
          <w:highlight w:val="white"/>
        </w:rPr>
      </w:pPr>
      <w:r w:rsidRPr="0013014F">
        <w:rPr>
          <w:rFonts w:ascii="Times New Roman" w:hAnsi="Times New Roman" w:cs="Times New Roman"/>
          <w:color w:val="000000"/>
          <w:sz w:val="28"/>
          <w:szCs w:val="28"/>
          <w:highlight w:val="white"/>
        </w:rPr>
        <w:t xml:space="preserve">воспитывать уважение к людям различных </w:t>
      </w:r>
      <w:r w:rsidRPr="0013014F">
        <w:rPr>
          <w:rFonts w:ascii="Times New Roman" w:hAnsi="Times New Roman" w:cs="Times New Roman"/>
          <w:color w:val="000000"/>
          <w:sz w:val="28"/>
          <w:szCs w:val="28"/>
          <w:highlight w:val="white"/>
          <w:lang w:val="en-US"/>
        </w:rPr>
        <w:t> </w:t>
      </w:r>
      <w:r w:rsidRPr="0013014F">
        <w:rPr>
          <w:rFonts w:ascii="Times New Roman" w:hAnsi="Times New Roman" w:cs="Times New Roman"/>
          <w:color w:val="000000"/>
          <w:sz w:val="28"/>
          <w:szCs w:val="28"/>
          <w:highlight w:val="white"/>
        </w:rPr>
        <w:t>профессий;</w:t>
      </w:r>
    </w:p>
    <w:p w:rsidR="0013014F" w:rsidRPr="0013014F" w:rsidRDefault="0013014F" w:rsidP="0013014F">
      <w:pPr>
        <w:numPr>
          <w:ilvl w:val="0"/>
          <w:numId w:val="33"/>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ориентировать</w:t>
      </w:r>
      <w:r w:rsidRPr="0013014F">
        <w:rPr>
          <w:rFonts w:ascii="Times New Roman" w:hAnsi="Times New Roman" w:cs="Times New Roman"/>
          <w:color w:val="000000"/>
          <w:sz w:val="28"/>
          <w:szCs w:val="28"/>
          <w:highlight w:val="white"/>
        </w:rPr>
        <w:t xml:space="preserve"> на достижение кадетами образовательных результатов для успешного продвижения на рынке труда.</w:t>
      </w:r>
    </w:p>
    <w:p w:rsidR="0013014F" w:rsidRPr="0013014F" w:rsidRDefault="0013014F" w:rsidP="0013014F">
      <w:pPr>
        <w:autoSpaceDE w:val="0"/>
        <w:autoSpaceDN w:val="0"/>
        <w:adjustRightInd w:val="0"/>
        <w:spacing w:after="0" w:line="240" w:lineRule="auto"/>
        <w:ind w:firstLine="460"/>
        <w:jc w:val="both"/>
        <w:rPr>
          <w:rFonts w:ascii="Times New Roman" w:hAnsi="Times New Roman" w:cs="Times New Roman"/>
          <w:color w:val="000000"/>
          <w:sz w:val="28"/>
          <w:szCs w:val="28"/>
          <w:highlight w:val="white"/>
        </w:rPr>
      </w:pPr>
      <w:proofErr w:type="gramStart"/>
      <w:r w:rsidRPr="0013014F">
        <w:rPr>
          <w:rFonts w:ascii="Times New Roman" w:hAnsi="Times New Roman" w:cs="Times New Roman"/>
          <w:color w:val="000000"/>
          <w:sz w:val="28"/>
          <w:szCs w:val="28"/>
          <w:highlight w:val="white"/>
        </w:rPr>
        <w:t>Содержание курса предполагает работу с разными источниками информации: картографическими (топографической, географической контурными картами, глобусом),</w:t>
      </w:r>
      <w:r w:rsidR="00D84EC9">
        <w:rPr>
          <w:rFonts w:ascii="Times New Roman" w:hAnsi="Times New Roman" w:cs="Times New Roman"/>
          <w:color w:val="000000"/>
          <w:sz w:val="28"/>
          <w:szCs w:val="28"/>
          <w:highlight w:val="white"/>
        </w:rPr>
        <w:t xml:space="preserve"> </w:t>
      </w:r>
      <w:r w:rsidRPr="0013014F">
        <w:rPr>
          <w:rFonts w:ascii="Times New Roman" w:hAnsi="Times New Roman" w:cs="Times New Roman"/>
          <w:color w:val="000000"/>
          <w:sz w:val="28"/>
          <w:szCs w:val="28"/>
          <w:highlight w:val="white"/>
        </w:rPr>
        <w:t xml:space="preserve">текстовыми, профилями диаграммами. рисунками схемами и др.. Содержание каждой темы </w:t>
      </w:r>
      <w:r w:rsidR="00D84EC9">
        <w:rPr>
          <w:rFonts w:ascii="Times New Roman" w:hAnsi="Times New Roman" w:cs="Times New Roman"/>
          <w:color w:val="000000"/>
          <w:sz w:val="28"/>
          <w:szCs w:val="28"/>
          <w:highlight w:val="white"/>
        </w:rPr>
        <w:t xml:space="preserve">данного </w:t>
      </w:r>
      <w:r w:rsidRPr="0013014F">
        <w:rPr>
          <w:rFonts w:ascii="Times New Roman" w:hAnsi="Times New Roman" w:cs="Times New Roman"/>
          <w:color w:val="000000"/>
          <w:sz w:val="28"/>
          <w:szCs w:val="28"/>
          <w:highlight w:val="white"/>
          <w:lang w:val="en-US"/>
        </w:rPr>
        <w:t> </w:t>
      </w:r>
      <w:r w:rsidRPr="0013014F">
        <w:rPr>
          <w:rFonts w:ascii="Times New Roman" w:hAnsi="Times New Roman" w:cs="Times New Roman"/>
          <w:color w:val="000000"/>
          <w:sz w:val="28"/>
          <w:szCs w:val="28"/>
          <w:highlight w:val="white"/>
        </w:rPr>
        <w:t xml:space="preserve">курса включает в себя самостоятельную работу </w:t>
      </w:r>
      <w:r w:rsidR="00D84EC9">
        <w:rPr>
          <w:rFonts w:ascii="Times New Roman" w:hAnsi="Times New Roman" w:cs="Times New Roman"/>
          <w:color w:val="000000"/>
          <w:sz w:val="28"/>
          <w:szCs w:val="28"/>
          <w:highlight w:val="white"/>
        </w:rPr>
        <w:t>кадет</w:t>
      </w:r>
      <w:r w:rsidRPr="0013014F">
        <w:rPr>
          <w:rFonts w:ascii="Times New Roman" w:hAnsi="Times New Roman" w:cs="Times New Roman"/>
          <w:color w:val="000000"/>
          <w:sz w:val="28"/>
          <w:szCs w:val="28"/>
          <w:highlight w:val="white"/>
        </w:rPr>
        <w:t>, большое количество практических заданий.</w:t>
      </w:r>
      <w:proofErr w:type="gramEnd"/>
      <w:r w:rsidRPr="0013014F">
        <w:rPr>
          <w:rFonts w:ascii="Times New Roman" w:hAnsi="Times New Roman" w:cs="Times New Roman"/>
          <w:color w:val="000000"/>
          <w:sz w:val="28"/>
          <w:szCs w:val="28"/>
          <w:highlight w:val="white"/>
        </w:rPr>
        <w:t xml:space="preserve"> При организации занятий целесообразно создавать ситуацию, в которой каждый </w:t>
      </w:r>
      <w:r>
        <w:rPr>
          <w:rFonts w:ascii="Times New Roman" w:hAnsi="Times New Roman" w:cs="Times New Roman"/>
          <w:color w:val="000000"/>
          <w:sz w:val="28"/>
          <w:szCs w:val="28"/>
          <w:highlight w:val="white"/>
        </w:rPr>
        <w:t>кадет</w:t>
      </w:r>
      <w:r w:rsidRPr="0013014F">
        <w:rPr>
          <w:rFonts w:ascii="Times New Roman" w:hAnsi="Times New Roman" w:cs="Times New Roman"/>
          <w:color w:val="000000"/>
          <w:sz w:val="28"/>
          <w:szCs w:val="28"/>
          <w:highlight w:val="white"/>
        </w:rPr>
        <w:t xml:space="preserve"> мог бы выполнить индивидуальную работу и принять участие в работе группы.</w:t>
      </w:r>
    </w:p>
    <w:p w:rsidR="0013014F" w:rsidRPr="0013014F" w:rsidRDefault="0013014F" w:rsidP="0013014F">
      <w:pPr>
        <w:autoSpaceDE w:val="0"/>
        <w:autoSpaceDN w:val="0"/>
        <w:adjustRightInd w:val="0"/>
        <w:spacing w:after="0" w:line="240" w:lineRule="auto"/>
        <w:ind w:firstLine="426"/>
        <w:jc w:val="both"/>
        <w:rPr>
          <w:rFonts w:ascii="Times New Roman" w:hAnsi="Times New Roman" w:cs="Times New Roman"/>
          <w:color w:val="000000"/>
          <w:sz w:val="28"/>
          <w:szCs w:val="28"/>
          <w:highlight w:val="white"/>
        </w:rPr>
      </w:pPr>
      <w:r w:rsidRPr="0013014F">
        <w:rPr>
          <w:rFonts w:ascii="Times New Roman" w:hAnsi="Times New Roman" w:cs="Times New Roman"/>
          <w:color w:val="000000"/>
          <w:sz w:val="28"/>
          <w:szCs w:val="28"/>
          <w:highlight w:val="white"/>
        </w:rPr>
        <w:t xml:space="preserve">Занятия  состоят из лекционного материала, практических  работ, а также полевых работ (в окрестностях </w:t>
      </w:r>
      <w:r w:rsidR="00D84EC9">
        <w:rPr>
          <w:rFonts w:ascii="Times New Roman" w:hAnsi="Times New Roman" w:cs="Times New Roman"/>
          <w:color w:val="000000"/>
          <w:sz w:val="28"/>
          <w:szCs w:val="28"/>
          <w:highlight w:val="white"/>
        </w:rPr>
        <w:t>корпуса</w:t>
      </w:r>
      <w:r w:rsidRPr="0013014F">
        <w:rPr>
          <w:rFonts w:ascii="Times New Roman" w:hAnsi="Times New Roman" w:cs="Times New Roman"/>
          <w:color w:val="000000"/>
          <w:sz w:val="28"/>
          <w:szCs w:val="28"/>
          <w:highlight w:val="white"/>
        </w:rPr>
        <w:t>, в лесу и т. д.). Наличие компьютера в классе и проектора позволяет  проводить занятия</w:t>
      </w:r>
      <w:r w:rsidRPr="0013014F">
        <w:rPr>
          <w:rFonts w:ascii="Times New Roman" w:hAnsi="Times New Roman" w:cs="Times New Roman"/>
          <w:color w:val="000000"/>
          <w:sz w:val="28"/>
          <w:szCs w:val="28"/>
          <w:highlight w:val="white"/>
          <w:lang w:val="en-US"/>
        </w:rPr>
        <w:t> </w:t>
      </w:r>
      <w:r w:rsidRPr="0013014F">
        <w:rPr>
          <w:rFonts w:ascii="Times New Roman" w:hAnsi="Times New Roman" w:cs="Times New Roman"/>
          <w:color w:val="000000"/>
          <w:sz w:val="28"/>
          <w:szCs w:val="28"/>
          <w:highlight w:val="white"/>
        </w:rPr>
        <w:t xml:space="preserve"> с использованием </w:t>
      </w:r>
      <w:r w:rsidRPr="0013014F">
        <w:rPr>
          <w:rFonts w:ascii="Times New Roman" w:hAnsi="Times New Roman" w:cs="Times New Roman"/>
          <w:color w:val="000000"/>
          <w:sz w:val="28"/>
          <w:szCs w:val="28"/>
          <w:highlight w:val="white"/>
          <w:lang w:val="en-US"/>
        </w:rPr>
        <w:t> </w:t>
      </w:r>
      <w:r w:rsidRPr="0013014F">
        <w:rPr>
          <w:rFonts w:ascii="Times New Roman" w:hAnsi="Times New Roman" w:cs="Times New Roman"/>
          <w:color w:val="000000"/>
          <w:sz w:val="28"/>
          <w:szCs w:val="28"/>
          <w:highlight w:val="white"/>
        </w:rPr>
        <w:t xml:space="preserve">имеющихся на рынке готовых программных продуктов и электронных карт и атласов. </w:t>
      </w:r>
      <w:r w:rsidRPr="0013014F">
        <w:rPr>
          <w:rFonts w:ascii="Times New Roman" w:hAnsi="Times New Roman" w:cs="Times New Roman"/>
          <w:color w:val="000000"/>
          <w:sz w:val="28"/>
          <w:szCs w:val="28"/>
          <w:highlight w:val="white"/>
          <w:lang w:val="en-US"/>
        </w:rPr>
        <w:t> </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014F">
        <w:rPr>
          <w:rFonts w:ascii="Times New Roman" w:hAnsi="Times New Roman" w:cs="Times New Roman"/>
          <w:color w:val="000000"/>
          <w:sz w:val="28"/>
          <w:szCs w:val="28"/>
        </w:rPr>
        <w:t xml:space="preserve">Организация занятий в рамках курса осуществляется на основе системно-деятельностного подхода в обучении, включающего активные формы их проведения беседы, практикумы, дискуссии. Представление результатов изучения курса «Картография» запланировано в форме </w:t>
      </w:r>
      <w:r w:rsidRPr="0013014F">
        <w:rPr>
          <w:rFonts w:ascii="Times New Roman" w:hAnsi="Times New Roman" w:cs="Times New Roman"/>
          <w:color w:val="000000"/>
          <w:sz w:val="28"/>
          <w:szCs w:val="28"/>
        </w:rPr>
        <w:lastRenderedPageBreak/>
        <w:t xml:space="preserve">практикумов, содержание которых определяют кадеты в соответствии с интересами, склонностями и будущим профессиональным выбором. </w:t>
      </w:r>
    </w:p>
    <w:p w:rsidR="0013014F" w:rsidRPr="00380C39" w:rsidRDefault="0013014F" w:rsidP="0013014F">
      <w:pPr>
        <w:autoSpaceDE w:val="0"/>
        <w:autoSpaceDN w:val="0"/>
        <w:adjustRightInd w:val="0"/>
        <w:spacing w:after="0" w:line="240" w:lineRule="auto"/>
        <w:ind w:firstLine="460"/>
        <w:jc w:val="both"/>
        <w:rPr>
          <w:rFonts w:ascii="Times New Roman" w:hAnsi="Times New Roman" w:cs="Times New Roman"/>
          <w:color w:val="000000"/>
          <w:sz w:val="16"/>
          <w:szCs w:val="16"/>
          <w:highlight w:val="white"/>
        </w:rPr>
      </w:pPr>
    </w:p>
    <w:p w:rsidR="00DD1F40" w:rsidRPr="00822544" w:rsidRDefault="00DD1F40" w:rsidP="00DD1F4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014F">
        <w:rPr>
          <w:rFonts w:ascii="Times New Roman" w:hAnsi="Times New Roman" w:cs="Times New Roman"/>
          <w:b/>
          <w:bCs/>
          <w:color w:val="000000"/>
          <w:sz w:val="28"/>
          <w:szCs w:val="28"/>
        </w:rPr>
        <w:t>Предметные результаты</w:t>
      </w:r>
      <w:r w:rsidRPr="0013014F">
        <w:rPr>
          <w:rFonts w:ascii="Times New Roman" w:hAnsi="Times New Roman" w:cs="Times New Roman"/>
          <w:color w:val="000000"/>
          <w:sz w:val="28"/>
          <w:szCs w:val="28"/>
        </w:rPr>
        <w:t>:</w:t>
      </w:r>
      <w:r w:rsidR="00822544" w:rsidRPr="00822544">
        <w:rPr>
          <w:rFonts w:ascii="Arial" w:hAnsi="Arial" w:cs="Arial"/>
          <w:color w:val="444444"/>
          <w:sz w:val="21"/>
          <w:szCs w:val="21"/>
        </w:rPr>
        <w:t xml:space="preserve"> </w:t>
      </w:r>
      <w:r w:rsidR="00822544">
        <w:rPr>
          <w:rFonts w:ascii="Times New Roman" w:hAnsi="Times New Roman" w:cs="Times New Roman"/>
          <w:sz w:val="28"/>
          <w:szCs w:val="28"/>
        </w:rPr>
        <w:t>включают освоени</w:t>
      </w:r>
      <w:r w:rsidR="00822544" w:rsidRPr="00822544">
        <w:rPr>
          <w:rFonts w:ascii="Times New Roman" w:hAnsi="Times New Roman" w:cs="Times New Roman"/>
          <w:sz w:val="28"/>
          <w:szCs w:val="28"/>
        </w:rPr>
        <w:t xml:space="preserve">е </w:t>
      </w:r>
      <w:r w:rsidR="00822544">
        <w:rPr>
          <w:rFonts w:ascii="Times New Roman" w:hAnsi="Times New Roman" w:cs="Times New Roman"/>
          <w:sz w:val="28"/>
          <w:szCs w:val="28"/>
        </w:rPr>
        <w:t>кадетами</w:t>
      </w:r>
      <w:r w:rsidR="00822544" w:rsidRPr="00822544">
        <w:rPr>
          <w:rFonts w:ascii="Times New Roman" w:hAnsi="Times New Roman" w:cs="Times New Roman"/>
          <w:sz w:val="28"/>
          <w:szCs w:val="28"/>
        </w:rPr>
        <w:t xml:space="preserve"> в ходе изучения учебного предмета умения специфические для данной предметной области, виды деятельности по получению нового знания в рамках </w:t>
      </w:r>
      <w:r w:rsidR="00822544">
        <w:rPr>
          <w:rFonts w:ascii="Times New Roman" w:hAnsi="Times New Roman" w:cs="Times New Roman"/>
          <w:sz w:val="28"/>
          <w:szCs w:val="28"/>
        </w:rPr>
        <w:t>курса</w:t>
      </w:r>
      <w:r w:rsidR="00822544" w:rsidRPr="00822544">
        <w:rPr>
          <w:rFonts w:ascii="Times New Roman" w:hAnsi="Times New Roman" w:cs="Times New Roman"/>
          <w:sz w:val="28"/>
          <w:szCs w:val="28"/>
        </w:rPr>
        <w:t>,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D1F40" w:rsidRPr="0013014F" w:rsidRDefault="00DD1F40" w:rsidP="00DD1F40">
      <w:pPr>
        <w:autoSpaceDE w:val="0"/>
        <w:autoSpaceDN w:val="0"/>
        <w:adjustRightInd w:val="0"/>
        <w:spacing w:after="0" w:line="240" w:lineRule="auto"/>
        <w:jc w:val="both"/>
        <w:rPr>
          <w:rFonts w:ascii="Times New Roman" w:hAnsi="Times New Roman" w:cs="Times New Roman"/>
          <w:sz w:val="28"/>
          <w:szCs w:val="28"/>
        </w:rPr>
      </w:pPr>
      <w:r w:rsidRPr="0013014F">
        <w:rPr>
          <w:rFonts w:ascii="Times New Roman" w:hAnsi="Times New Roman" w:cs="Times New Roman"/>
          <w:sz w:val="28"/>
          <w:szCs w:val="28"/>
        </w:rPr>
        <w:t xml:space="preserve">Обучающийся должен </w:t>
      </w:r>
      <w:r w:rsidRPr="0013014F">
        <w:rPr>
          <w:rFonts w:ascii="Times New Roman" w:hAnsi="Times New Roman" w:cs="Times New Roman"/>
          <w:i/>
          <w:iCs/>
          <w:sz w:val="28"/>
          <w:szCs w:val="28"/>
        </w:rPr>
        <w:t>уметь объяснять</w:t>
      </w:r>
      <w:r w:rsidRPr="0013014F">
        <w:rPr>
          <w:rFonts w:ascii="Times New Roman" w:hAnsi="Times New Roman" w:cs="Times New Roman"/>
          <w:sz w:val="28"/>
          <w:szCs w:val="28"/>
        </w:rPr>
        <w:t>:</w:t>
      </w:r>
    </w:p>
    <w:p w:rsidR="00DD1F40" w:rsidRPr="0013014F" w:rsidRDefault="00DD1F40" w:rsidP="00DD1F40">
      <w:pPr>
        <w:numPr>
          <w:ilvl w:val="0"/>
          <w:numId w:val="33"/>
        </w:numPr>
        <w:tabs>
          <w:tab w:val="left" w:pos="108"/>
          <w:tab w:val="left" w:pos="250"/>
        </w:tabs>
        <w:autoSpaceDE w:val="0"/>
        <w:autoSpaceDN w:val="0"/>
        <w:adjustRightInd w:val="0"/>
        <w:spacing w:after="0" w:line="240" w:lineRule="auto"/>
        <w:ind w:left="175" w:right="-143" w:hanging="141"/>
        <w:jc w:val="both"/>
        <w:rPr>
          <w:rFonts w:ascii="Times New Roman" w:hAnsi="Times New Roman" w:cs="Times New Roman"/>
          <w:sz w:val="28"/>
          <w:szCs w:val="28"/>
        </w:rPr>
      </w:pPr>
      <w:r w:rsidRPr="0013014F">
        <w:rPr>
          <w:rFonts w:ascii="Times New Roman" w:hAnsi="Times New Roman" w:cs="Times New Roman"/>
          <w:sz w:val="28"/>
          <w:szCs w:val="28"/>
        </w:rPr>
        <w:t xml:space="preserve"> для чего изучают географию;</w:t>
      </w:r>
    </w:p>
    <w:p w:rsidR="00DD1F40" w:rsidRPr="0013014F" w:rsidRDefault="00DD1F40" w:rsidP="00DD1F40">
      <w:pPr>
        <w:numPr>
          <w:ilvl w:val="0"/>
          <w:numId w:val="33"/>
        </w:numPr>
        <w:autoSpaceDE w:val="0"/>
        <w:autoSpaceDN w:val="0"/>
        <w:adjustRightInd w:val="0"/>
        <w:spacing w:after="0" w:line="240" w:lineRule="auto"/>
        <w:ind w:left="175" w:hanging="141"/>
        <w:jc w:val="both"/>
        <w:rPr>
          <w:rFonts w:ascii="Times New Roman" w:hAnsi="Times New Roman" w:cs="Times New Roman"/>
          <w:sz w:val="28"/>
          <w:szCs w:val="28"/>
        </w:rPr>
      </w:pPr>
      <w:r w:rsidRPr="0013014F">
        <w:rPr>
          <w:rFonts w:ascii="Times New Roman" w:hAnsi="Times New Roman" w:cs="Times New Roman"/>
          <w:sz w:val="28"/>
          <w:szCs w:val="28"/>
        </w:rPr>
        <w:t>специфику географии как науки;</w:t>
      </w:r>
    </w:p>
    <w:p w:rsidR="00DD1F40" w:rsidRPr="0013014F" w:rsidRDefault="00DD1F40" w:rsidP="00DD1F40">
      <w:pPr>
        <w:numPr>
          <w:ilvl w:val="0"/>
          <w:numId w:val="33"/>
        </w:numPr>
        <w:autoSpaceDE w:val="0"/>
        <w:autoSpaceDN w:val="0"/>
        <w:adjustRightInd w:val="0"/>
        <w:spacing w:after="0" w:line="240" w:lineRule="auto"/>
        <w:ind w:left="175" w:hanging="141"/>
        <w:jc w:val="both"/>
        <w:rPr>
          <w:rFonts w:ascii="Times New Roman" w:hAnsi="Times New Roman" w:cs="Times New Roman"/>
          <w:sz w:val="28"/>
          <w:szCs w:val="28"/>
        </w:rPr>
      </w:pPr>
      <w:r w:rsidRPr="0013014F">
        <w:rPr>
          <w:rFonts w:ascii="Times New Roman" w:hAnsi="Times New Roman" w:cs="Times New Roman"/>
          <w:sz w:val="28"/>
          <w:szCs w:val="28"/>
        </w:rPr>
        <w:t>специфики методов географических исследований;</w:t>
      </w:r>
    </w:p>
    <w:p w:rsidR="00DD1F40" w:rsidRPr="0013014F" w:rsidRDefault="00DD1F40" w:rsidP="00DD1F40">
      <w:pPr>
        <w:numPr>
          <w:ilvl w:val="0"/>
          <w:numId w:val="33"/>
        </w:numPr>
        <w:autoSpaceDE w:val="0"/>
        <w:autoSpaceDN w:val="0"/>
        <w:adjustRightInd w:val="0"/>
        <w:spacing w:after="0" w:line="240" w:lineRule="auto"/>
        <w:ind w:left="175" w:hanging="141"/>
        <w:jc w:val="both"/>
        <w:rPr>
          <w:rFonts w:ascii="Times New Roman" w:hAnsi="Times New Roman" w:cs="Times New Roman"/>
          <w:sz w:val="28"/>
          <w:szCs w:val="28"/>
        </w:rPr>
      </w:pPr>
      <w:r w:rsidRPr="0013014F">
        <w:rPr>
          <w:rFonts w:ascii="Times New Roman" w:hAnsi="Times New Roman" w:cs="Times New Roman"/>
          <w:sz w:val="28"/>
          <w:szCs w:val="28"/>
        </w:rPr>
        <w:t>отличительные особенности географических методов исследования;</w:t>
      </w:r>
    </w:p>
    <w:p w:rsidR="00DD1F40" w:rsidRPr="0013014F" w:rsidRDefault="00DD1F40" w:rsidP="00DD1F40">
      <w:pPr>
        <w:numPr>
          <w:ilvl w:val="0"/>
          <w:numId w:val="33"/>
        </w:numPr>
        <w:autoSpaceDE w:val="0"/>
        <w:autoSpaceDN w:val="0"/>
        <w:adjustRightInd w:val="0"/>
        <w:spacing w:after="0" w:line="240" w:lineRule="auto"/>
        <w:ind w:left="175" w:hanging="141"/>
        <w:jc w:val="both"/>
        <w:rPr>
          <w:rFonts w:ascii="Times New Roman" w:hAnsi="Times New Roman" w:cs="Times New Roman"/>
          <w:sz w:val="28"/>
          <w:szCs w:val="28"/>
        </w:rPr>
      </w:pPr>
      <w:r w:rsidRPr="0013014F">
        <w:rPr>
          <w:rFonts w:ascii="Times New Roman" w:hAnsi="Times New Roman" w:cs="Times New Roman"/>
          <w:sz w:val="28"/>
          <w:szCs w:val="28"/>
        </w:rPr>
        <w:t>рациональность использования карт в конкретной учебной ситуации и различных областях сферы деятельности человека.</w:t>
      </w:r>
    </w:p>
    <w:p w:rsidR="00DD1F40" w:rsidRPr="0013014F" w:rsidRDefault="00DD1F40" w:rsidP="00DD1F40">
      <w:pPr>
        <w:autoSpaceDE w:val="0"/>
        <w:autoSpaceDN w:val="0"/>
        <w:adjustRightInd w:val="0"/>
        <w:spacing w:after="0" w:line="240" w:lineRule="auto"/>
        <w:rPr>
          <w:rFonts w:ascii="Times New Roman" w:hAnsi="Times New Roman" w:cs="Times New Roman"/>
          <w:sz w:val="28"/>
          <w:szCs w:val="28"/>
        </w:rPr>
      </w:pPr>
      <w:r w:rsidRPr="0013014F">
        <w:rPr>
          <w:rFonts w:ascii="Times New Roman" w:hAnsi="Times New Roman" w:cs="Times New Roman"/>
          <w:sz w:val="28"/>
          <w:szCs w:val="28"/>
        </w:rPr>
        <w:t xml:space="preserve">Обучающийся должен </w:t>
      </w:r>
      <w:r w:rsidRPr="0013014F">
        <w:rPr>
          <w:rFonts w:ascii="Times New Roman" w:hAnsi="Times New Roman" w:cs="Times New Roman"/>
          <w:i/>
          <w:iCs/>
          <w:sz w:val="28"/>
          <w:szCs w:val="28"/>
        </w:rPr>
        <w:t>уметь объяснять</w:t>
      </w:r>
      <w:r w:rsidRPr="0013014F">
        <w:rPr>
          <w:rFonts w:ascii="Times New Roman" w:hAnsi="Times New Roman" w:cs="Times New Roman"/>
          <w:sz w:val="28"/>
          <w:szCs w:val="28"/>
        </w:rPr>
        <w:t>:</w:t>
      </w:r>
    </w:p>
    <w:p w:rsidR="00DD1F40" w:rsidRPr="0013014F" w:rsidRDefault="00DD1F40" w:rsidP="00DD1F40">
      <w:pPr>
        <w:numPr>
          <w:ilvl w:val="0"/>
          <w:numId w:val="33"/>
        </w:numPr>
        <w:autoSpaceDE w:val="0"/>
        <w:autoSpaceDN w:val="0"/>
        <w:adjustRightInd w:val="0"/>
        <w:spacing w:after="0" w:line="240" w:lineRule="auto"/>
        <w:ind w:left="175" w:hanging="175"/>
        <w:rPr>
          <w:rFonts w:ascii="Times New Roman" w:hAnsi="Times New Roman" w:cs="Times New Roman"/>
          <w:sz w:val="28"/>
          <w:szCs w:val="28"/>
        </w:rPr>
      </w:pPr>
      <w:r w:rsidRPr="0013014F">
        <w:rPr>
          <w:rFonts w:ascii="Times New Roman" w:hAnsi="Times New Roman" w:cs="Times New Roman"/>
          <w:sz w:val="28"/>
          <w:szCs w:val="28"/>
        </w:rPr>
        <w:t>объяснять значение понятий: «горизонт», «линия горизонта», «стороны горизонта», «ориентирование», «план местности», «топографическая карта»;</w:t>
      </w:r>
    </w:p>
    <w:p w:rsidR="00DD1F40" w:rsidRPr="0013014F" w:rsidRDefault="00DD1F40" w:rsidP="00DD1F40">
      <w:pPr>
        <w:numPr>
          <w:ilvl w:val="0"/>
          <w:numId w:val="33"/>
        </w:numPr>
        <w:autoSpaceDE w:val="0"/>
        <w:autoSpaceDN w:val="0"/>
        <w:adjustRightInd w:val="0"/>
        <w:spacing w:after="0" w:line="240" w:lineRule="auto"/>
        <w:ind w:left="176" w:hanging="142"/>
        <w:rPr>
          <w:rFonts w:ascii="Times New Roman" w:hAnsi="Times New Roman" w:cs="Times New Roman"/>
          <w:sz w:val="28"/>
          <w:szCs w:val="28"/>
        </w:rPr>
      </w:pPr>
      <w:r w:rsidRPr="0013014F">
        <w:rPr>
          <w:rFonts w:ascii="Times New Roman" w:hAnsi="Times New Roman" w:cs="Times New Roman"/>
          <w:sz w:val="28"/>
          <w:szCs w:val="28"/>
        </w:rPr>
        <w:t>свойства топографической карты.</w:t>
      </w:r>
    </w:p>
    <w:p w:rsidR="00DD1F40" w:rsidRPr="0013014F" w:rsidRDefault="00DD1F40" w:rsidP="00DD1F40">
      <w:pPr>
        <w:autoSpaceDE w:val="0"/>
        <w:autoSpaceDN w:val="0"/>
        <w:adjustRightInd w:val="0"/>
        <w:spacing w:after="0" w:line="240" w:lineRule="auto"/>
        <w:rPr>
          <w:rFonts w:ascii="Times New Roman" w:hAnsi="Times New Roman" w:cs="Times New Roman"/>
          <w:sz w:val="28"/>
          <w:szCs w:val="28"/>
        </w:rPr>
      </w:pPr>
      <w:r w:rsidRPr="0013014F">
        <w:rPr>
          <w:rFonts w:ascii="Times New Roman" w:hAnsi="Times New Roman" w:cs="Times New Roman"/>
          <w:sz w:val="28"/>
          <w:szCs w:val="28"/>
        </w:rPr>
        <w:t xml:space="preserve">Обучающийся должен </w:t>
      </w:r>
      <w:r w:rsidR="00800908">
        <w:rPr>
          <w:rFonts w:ascii="Times New Roman" w:hAnsi="Times New Roman" w:cs="Times New Roman"/>
          <w:i/>
          <w:iCs/>
          <w:sz w:val="28"/>
          <w:szCs w:val="28"/>
        </w:rPr>
        <w:t>уметь</w:t>
      </w:r>
      <w:r w:rsidRPr="0013014F">
        <w:rPr>
          <w:rFonts w:ascii="Times New Roman" w:hAnsi="Times New Roman" w:cs="Times New Roman"/>
          <w:i/>
          <w:iCs/>
          <w:sz w:val="28"/>
          <w:szCs w:val="28"/>
        </w:rPr>
        <w:t xml:space="preserve"> определят</w:t>
      </w:r>
      <w:r w:rsidRPr="0013014F">
        <w:rPr>
          <w:rFonts w:ascii="Times New Roman" w:hAnsi="Times New Roman" w:cs="Times New Roman"/>
          <w:sz w:val="28"/>
          <w:szCs w:val="28"/>
        </w:rPr>
        <w:t>ь:</w:t>
      </w:r>
    </w:p>
    <w:p w:rsidR="00DD1F40" w:rsidRPr="0013014F" w:rsidRDefault="00DD1F40" w:rsidP="00DD1F40">
      <w:pPr>
        <w:numPr>
          <w:ilvl w:val="0"/>
          <w:numId w:val="33"/>
        </w:numPr>
        <w:autoSpaceDE w:val="0"/>
        <w:autoSpaceDN w:val="0"/>
        <w:adjustRightInd w:val="0"/>
        <w:spacing w:after="0" w:line="240" w:lineRule="auto"/>
        <w:ind w:left="176" w:hanging="176"/>
        <w:rPr>
          <w:rFonts w:ascii="Times New Roman" w:hAnsi="Times New Roman" w:cs="Times New Roman"/>
          <w:sz w:val="28"/>
          <w:szCs w:val="28"/>
        </w:rPr>
      </w:pPr>
      <w:r w:rsidRPr="0013014F">
        <w:rPr>
          <w:rFonts w:ascii="Times New Roman" w:hAnsi="Times New Roman" w:cs="Times New Roman"/>
          <w:sz w:val="28"/>
          <w:szCs w:val="28"/>
        </w:rPr>
        <w:t>отличительные особенности изображений земной поверхности;</w:t>
      </w:r>
    </w:p>
    <w:p w:rsidR="00DD1F40" w:rsidRPr="0013014F" w:rsidRDefault="00DD1F40" w:rsidP="00DD1F40">
      <w:pPr>
        <w:numPr>
          <w:ilvl w:val="0"/>
          <w:numId w:val="33"/>
        </w:numPr>
        <w:autoSpaceDE w:val="0"/>
        <w:autoSpaceDN w:val="0"/>
        <w:adjustRightInd w:val="0"/>
        <w:spacing w:after="0" w:line="240" w:lineRule="auto"/>
        <w:ind w:left="176" w:hanging="176"/>
        <w:rPr>
          <w:rFonts w:ascii="Times New Roman" w:hAnsi="Times New Roman" w:cs="Times New Roman"/>
          <w:sz w:val="28"/>
          <w:szCs w:val="28"/>
        </w:rPr>
      </w:pPr>
      <w:r w:rsidRPr="0013014F">
        <w:rPr>
          <w:rFonts w:ascii="Times New Roman" w:hAnsi="Times New Roman" w:cs="Times New Roman"/>
          <w:sz w:val="28"/>
          <w:szCs w:val="28"/>
        </w:rPr>
        <w:t>направления (стороны горизонта) на топографической карте, плане и местности;</w:t>
      </w:r>
    </w:p>
    <w:p w:rsidR="00DD1F40" w:rsidRPr="0013014F" w:rsidRDefault="00DD1F40" w:rsidP="00DD1F40">
      <w:pPr>
        <w:numPr>
          <w:ilvl w:val="0"/>
          <w:numId w:val="33"/>
        </w:numPr>
        <w:autoSpaceDE w:val="0"/>
        <w:autoSpaceDN w:val="0"/>
        <w:adjustRightInd w:val="0"/>
        <w:spacing w:after="0" w:line="240" w:lineRule="auto"/>
        <w:ind w:left="176" w:hanging="176"/>
        <w:rPr>
          <w:rFonts w:ascii="Times New Roman" w:hAnsi="Times New Roman" w:cs="Times New Roman"/>
          <w:sz w:val="28"/>
          <w:szCs w:val="28"/>
        </w:rPr>
      </w:pPr>
      <w:r w:rsidRPr="0013014F">
        <w:rPr>
          <w:rFonts w:ascii="Times New Roman" w:hAnsi="Times New Roman" w:cs="Times New Roman"/>
          <w:sz w:val="28"/>
          <w:szCs w:val="28"/>
        </w:rPr>
        <w:t>с помощью компаса сторон горизонта.</w:t>
      </w:r>
    </w:p>
    <w:p w:rsidR="00DD1F40" w:rsidRPr="0013014F" w:rsidRDefault="00DD1F40" w:rsidP="00DD1F40">
      <w:pPr>
        <w:autoSpaceDE w:val="0"/>
        <w:autoSpaceDN w:val="0"/>
        <w:adjustRightInd w:val="0"/>
        <w:spacing w:after="0" w:line="240" w:lineRule="auto"/>
        <w:rPr>
          <w:rFonts w:ascii="Times New Roman" w:hAnsi="Times New Roman" w:cs="Times New Roman"/>
          <w:sz w:val="28"/>
          <w:szCs w:val="28"/>
        </w:rPr>
      </w:pPr>
      <w:r w:rsidRPr="0013014F">
        <w:rPr>
          <w:rFonts w:ascii="Times New Roman" w:hAnsi="Times New Roman" w:cs="Times New Roman"/>
          <w:sz w:val="28"/>
          <w:szCs w:val="28"/>
        </w:rPr>
        <w:t xml:space="preserve">Обучающийся должен </w:t>
      </w:r>
      <w:r w:rsidRPr="0013014F">
        <w:rPr>
          <w:rFonts w:ascii="Times New Roman" w:hAnsi="Times New Roman" w:cs="Times New Roman"/>
          <w:i/>
          <w:iCs/>
          <w:sz w:val="28"/>
          <w:szCs w:val="28"/>
        </w:rPr>
        <w:t>уметь</w:t>
      </w:r>
      <w:r w:rsidRPr="0013014F">
        <w:rPr>
          <w:rFonts w:ascii="Times New Roman" w:hAnsi="Times New Roman" w:cs="Times New Roman"/>
          <w:sz w:val="28"/>
          <w:szCs w:val="28"/>
        </w:rPr>
        <w:t>:</w:t>
      </w:r>
    </w:p>
    <w:p w:rsidR="00DD1F40" w:rsidRDefault="00DD1F40" w:rsidP="00DD1F40">
      <w:pPr>
        <w:numPr>
          <w:ilvl w:val="0"/>
          <w:numId w:val="33"/>
        </w:numPr>
        <w:autoSpaceDE w:val="0"/>
        <w:autoSpaceDN w:val="0"/>
        <w:adjustRightInd w:val="0"/>
        <w:spacing w:after="0" w:line="240" w:lineRule="auto"/>
        <w:ind w:left="176" w:hanging="176"/>
        <w:rPr>
          <w:rFonts w:ascii="Times New Roman" w:hAnsi="Times New Roman" w:cs="Times New Roman"/>
          <w:sz w:val="28"/>
          <w:szCs w:val="28"/>
        </w:rPr>
      </w:pPr>
      <w:r w:rsidRPr="0013014F">
        <w:rPr>
          <w:rFonts w:ascii="Times New Roman" w:hAnsi="Times New Roman" w:cs="Times New Roman"/>
          <w:sz w:val="28"/>
          <w:szCs w:val="28"/>
        </w:rPr>
        <w:t>строить простые планы местности;</w:t>
      </w:r>
    </w:p>
    <w:p w:rsidR="00DD1F40" w:rsidRPr="00D84EC9" w:rsidRDefault="00DD1F40" w:rsidP="00DD1F40">
      <w:pPr>
        <w:numPr>
          <w:ilvl w:val="0"/>
          <w:numId w:val="33"/>
        </w:numPr>
        <w:autoSpaceDE w:val="0"/>
        <w:autoSpaceDN w:val="0"/>
        <w:adjustRightInd w:val="0"/>
        <w:spacing w:after="0" w:line="240" w:lineRule="auto"/>
        <w:ind w:left="176" w:hanging="176"/>
        <w:rPr>
          <w:rFonts w:ascii="Times New Roman" w:hAnsi="Times New Roman" w:cs="Times New Roman"/>
          <w:sz w:val="28"/>
          <w:szCs w:val="28"/>
        </w:rPr>
      </w:pPr>
      <w:r w:rsidRPr="00D84EC9">
        <w:rPr>
          <w:rFonts w:ascii="Times New Roman" w:hAnsi="Times New Roman" w:cs="Times New Roman"/>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D1F40" w:rsidRPr="0013014F" w:rsidRDefault="00DD1F40" w:rsidP="00DD1F40">
      <w:pPr>
        <w:autoSpaceDE w:val="0"/>
        <w:autoSpaceDN w:val="0"/>
        <w:adjustRightInd w:val="0"/>
        <w:spacing w:after="0" w:line="240" w:lineRule="auto"/>
        <w:rPr>
          <w:rFonts w:ascii="Times New Roman" w:hAnsi="Times New Roman" w:cs="Times New Roman"/>
          <w:sz w:val="28"/>
          <w:szCs w:val="28"/>
        </w:rPr>
      </w:pPr>
      <w:r w:rsidRPr="0013014F">
        <w:rPr>
          <w:rFonts w:ascii="Times New Roman" w:hAnsi="Times New Roman" w:cs="Times New Roman"/>
          <w:sz w:val="28"/>
          <w:szCs w:val="28"/>
        </w:rPr>
        <w:t xml:space="preserve">Обучающийся должен </w:t>
      </w:r>
      <w:r w:rsidRPr="0013014F">
        <w:rPr>
          <w:rFonts w:ascii="Times New Roman" w:hAnsi="Times New Roman" w:cs="Times New Roman"/>
          <w:i/>
          <w:iCs/>
          <w:sz w:val="28"/>
          <w:szCs w:val="28"/>
        </w:rPr>
        <w:t>уметь определять:</w:t>
      </w:r>
    </w:p>
    <w:p w:rsidR="00DD1F40" w:rsidRPr="0013014F" w:rsidRDefault="00DD1F40" w:rsidP="00DD1F40">
      <w:pPr>
        <w:numPr>
          <w:ilvl w:val="0"/>
          <w:numId w:val="33"/>
        </w:numPr>
        <w:autoSpaceDE w:val="0"/>
        <w:autoSpaceDN w:val="0"/>
        <w:adjustRightInd w:val="0"/>
        <w:spacing w:after="0" w:line="240" w:lineRule="auto"/>
        <w:ind w:left="176" w:hanging="176"/>
        <w:rPr>
          <w:rFonts w:ascii="Times New Roman" w:hAnsi="Times New Roman" w:cs="Times New Roman"/>
          <w:sz w:val="28"/>
          <w:szCs w:val="28"/>
        </w:rPr>
      </w:pPr>
      <w:r w:rsidRPr="0013014F">
        <w:rPr>
          <w:rFonts w:ascii="Times New Roman" w:hAnsi="Times New Roman" w:cs="Times New Roman"/>
          <w:sz w:val="28"/>
          <w:szCs w:val="28"/>
        </w:rPr>
        <w:t>по карте положение природных и географических объектов;</w:t>
      </w:r>
    </w:p>
    <w:p w:rsidR="00DD1F40" w:rsidRPr="0013014F" w:rsidRDefault="00DD1F40" w:rsidP="00DD1F40">
      <w:pPr>
        <w:numPr>
          <w:ilvl w:val="0"/>
          <w:numId w:val="33"/>
        </w:numPr>
        <w:autoSpaceDE w:val="0"/>
        <w:autoSpaceDN w:val="0"/>
        <w:adjustRightInd w:val="0"/>
        <w:spacing w:after="0" w:line="240" w:lineRule="auto"/>
        <w:ind w:left="176" w:hanging="176"/>
        <w:rPr>
          <w:rFonts w:ascii="Times New Roman" w:hAnsi="Times New Roman" w:cs="Times New Roman"/>
          <w:sz w:val="28"/>
          <w:szCs w:val="28"/>
        </w:rPr>
      </w:pPr>
      <w:r w:rsidRPr="0013014F">
        <w:rPr>
          <w:rFonts w:ascii="Times New Roman" w:hAnsi="Times New Roman" w:cs="Times New Roman"/>
          <w:sz w:val="28"/>
          <w:szCs w:val="28"/>
        </w:rPr>
        <w:t>специфику природы, особенности рельефа;</w:t>
      </w:r>
    </w:p>
    <w:p w:rsidR="00DD1F40" w:rsidRPr="0013014F" w:rsidRDefault="00DD1F40" w:rsidP="00DD1F40">
      <w:pPr>
        <w:autoSpaceDE w:val="0"/>
        <w:autoSpaceDN w:val="0"/>
        <w:adjustRightInd w:val="0"/>
        <w:spacing w:after="0" w:line="240" w:lineRule="auto"/>
        <w:rPr>
          <w:rFonts w:ascii="Times New Roman" w:hAnsi="Times New Roman" w:cs="Times New Roman"/>
          <w:sz w:val="28"/>
          <w:szCs w:val="28"/>
        </w:rPr>
      </w:pPr>
      <w:r w:rsidRPr="0013014F">
        <w:rPr>
          <w:rFonts w:ascii="Times New Roman" w:hAnsi="Times New Roman" w:cs="Times New Roman"/>
          <w:sz w:val="28"/>
          <w:szCs w:val="28"/>
        </w:rPr>
        <w:t xml:space="preserve">Обучающийся должен </w:t>
      </w:r>
      <w:r w:rsidRPr="0013014F">
        <w:rPr>
          <w:rFonts w:ascii="Times New Roman" w:hAnsi="Times New Roman" w:cs="Times New Roman"/>
          <w:i/>
          <w:iCs/>
          <w:sz w:val="28"/>
          <w:szCs w:val="28"/>
        </w:rPr>
        <w:t>уметь</w:t>
      </w:r>
    </w:p>
    <w:p w:rsidR="00DD1F40" w:rsidRPr="0013014F" w:rsidRDefault="00DD1F40" w:rsidP="00DD1F40">
      <w:pPr>
        <w:numPr>
          <w:ilvl w:val="0"/>
          <w:numId w:val="33"/>
        </w:numPr>
        <w:autoSpaceDE w:val="0"/>
        <w:autoSpaceDN w:val="0"/>
        <w:adjustRightInd w:val="0"/>
        <w:spacing w:after="0" w:line="240" w:lineRule="auto"/>
        <w:ind w:left="175" w:hanging="175"/>
        <w:rPr>
          <w:rFonts w:ascii="Times New Roman" w:hAnsi="Times New Roman" w:cs="Times New Roman"/>
          <w:sz w:val="28"/>
          <w:szCs w:val="28"/>
        </w:rPr>
      </w:pPr>
      <w:r w:rsidRPr="0013014F">
        <w:rPr>
          <w:rFonts w:ascii="Times New Roman" w:hAnsi="Times New Roman" w:cs="Times New Roman"/>
          <w:sz w:val="28"/>
          <w:szCs w:val="28"/>
        </w:rPr>
        <w:t>показывать по карте основные географические объекты;</w:t>
      </w:r>
    </w:p>
    <w:p w:rsidR="00DD1F40" w:rsidRPr="0013014F" w:rsidRDefault="00DD1F40" w:rsidP="00DD1F40">
      <w:pPr>
        <w:numPr>
          <w:ilvl w:val="0"/>
          <w:numId w:val="33"/>
        </w:numPr>
        <w:autoSpaceDE w:val="0"/>
        <w:autoSpaceDN w:val="0"/>
        <w:adjustRightInd w:val="0"/>
        <w:spacing w:after="0" w:line="240" w:lineRule="auto"/>
        <w:ind w:left="175" w:hanging="175"/>
        <w:rPr>
          <w:rFonts w:ascii="Times New Roman" w:hAnsi="Times New Roman" w:cs="Times New Roman"/>
          <w:sz w:val="28"/>
          <w:szCs w:val="28"/>
        </w:rPr>
      </w:pPr>
      <w:r w:rsidRPr="0013014F">
        <w:rPr>
          <w:rFonts w:ascii="Times New Roman" w:hAnsi="Times New Roman" w:cs="Times New Roman"/>
          <w:sz w:val="28"/>
          <w:szCs w:val="28"/>
        </w:rPr>
        <w:t>составлять описание географических объектов, процессов и явлений с использованием разных источников географической информации;</w:t>
      </w:r>
    </w:p>
    <w:p w:rsidR="00DD1F40" w:rsidRDefault="00DD1F40" w:rsidP="00DD1F40">
      <w:pPr>
        <w:numPr>
          <w:ilvl w:val="0"/>
          <w:numId w:val="33"/>
        </w:numPr>
        <w:autoSpaceDE w:val="0"/>
        <w:autoSpaceDN w:val="0"/>
        <w:adjustRightInd w:val="0"/>
        <w:spacing w:after="0" w:line="240" w:lineRule="auto"/>
        <w:ind w:left="175" w:hanging="175"/>
        <w:rPr>
          <w:rFonts w:ascii="Times New Roman" w:hAnsi="Times New Roman" w:cs="Times New Roman"/>
          <w:sz w:val="28"/>
          <w:szCs w:val="28"/>
        </w:rPr>
      </w:pPr>
      <w:r w:rsidRPr="0013014F">
        <w:rPr>
          <w:rFonts w:ascii="Times New Roman" w:hAnsi="Times New Roman" w:cs="Times New Roman"/>
          <w:sz w:val="28"/>
          <w:szCs w:val="28"/>
        </w:rPr>
        <w:t>описывать природные условия территорий;</w:t>
      </w:r>
    </w:p>
    <w:p w:rsidR="00DD1F40" w:rsidRPr="00D84EC9" w:rsidRDefault="00DD1F40" w:rsidP="00DD1F40">
      <w:pPr>
        <w:numPr>
          <w:ilvl w:val="0"/>
          <w:numId w:val="33"/>
        </w:numPr>
        <w:autoSpaceDE w:val="0"/>
        <w:autoSpaceDN w:val="0"/>
        <w:adjustRightInd w:val="0"/>
        <w:spacing w:after="0" w:line="240" w:lineRule="auto"/>
        <w:ind w:left="175" w:hanging="175"/>
        <w:rPr>
          <w:rFonts w:ascii="Times New Roman" w:hAnsi="Times New Roman" w:cs="Times New Roman"/>
          <w:sz w:val="28"/>
          <w:szCs w:val="28"/>
        </w:rPr>
      </w:pPr>
      <w:r w:rsidRPr="00D84EC9">
        <w:rPr>
          <w:rFonts w:ascii="Times New Roman" w:hAnsi="Times New Roman" w:cs="Times New Roman"/>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D1F40" w:rsidRDefault="00DD1F40" w:rsidP="0013014F">
      <w:pPr>
        <w:widowControl w:val="0"/>
        <w:suppressAutoHyphens/>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DD1F40" w:rsidRDefault="00DD1F40" w:rsidP="0013014F">
      <w:pPr>
        <w:widowControl w:val="0"/>
        <w:suppressAutoHyphens/>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13014F" w:rsidRPr="00822544" w:rsidRDefault="0013014F" w:rsidP="0013014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b/>
          <w:bCs/>
          <w:color w:val="000000"/>
          <w:sz w:val="28"/>
          <w:szCs w:val="28"/>
        </w:rPr>
        <w:lastRenderedPageBreak/>
        <w:t>Метапредметные результаты</w:t>
      </w:r>
      <w:r w:rsidRPr="0013014F">
        <w:rPr>
          <w:rFonts w:ascii="Times New Roman" w:hAnsi="Times New Roman" w:cs="Times New Roman"/>
          <w:color w:val="000000"/>
          <w:sz w:val="28"/>
          <w:szCs w:val="28"/>
        </w:rPr>
        <w:t>:</w:t>
      </w:r>
      <w:r w:rsidR="00822544" w:rsidRPr="00822544">
        <w:rPr>
          <w:rFonts w:ascii="Arial" w:hAnsi="Arial" w:cs="Arial"/>
          <w:color w:val="444444"/>
          <w:sz w:val="21"/>
          <w:szCs w:val="21"/>
        </w:rPr>
        <w:t xml:space="preserve"> </w:t>
      </w:r>
      <w:r w:rsidR="00822544" w:rsidRPr="00822544">
        <w:rPr>
          <w:rFonts w:ascii="Times New Roman" w:hAnsi="Times New Roman" w:cs="Times New Roman"/>
          <w:sz w:val="28"/>
          <w:szCs w:val="28"/>
        </w:rPr>
        <w:t>включаю</w:t>
      </w:r>
      <w:r w:rsidR="00822544">
        <w:rPr>
          <w:rFonts w:ascii="Times New Roman" w:hAnsi="Times New Roman" w:cs="Times New Roman"/>
          <w:sz w:val="28"/>
          <w:szCs w:val="28"/>
        </w:rPr>
        <w:t>т освоени</w:t>
      </w:r>
      <w:r w:rsidR="00822544" w:rsidRPr="00822544">
        <w:rPr>
          <w:rFonts w:ascii="Times New Roman" w:hAnsi="Times New Roman" w:cs="Times New Roman"/>
          <w:sz w:val="28"/>
          <w:szCs w:val="28"/>
        </w:rPr>
        <w:t xml:space="preserve">е </w:t>
      </w:r>
      <w:r w:rsidR="00822544">
        <w:rPr>
          <w:rFonts w:ascii="Times New Roman" w:hAnsi="Times New Roman" w:cs="Times New Roman"/>
          <w:sz w:val="28"/>
          <w:szCs w:val="28"/>
        </w:rPr>
        <w:t>кадетами</w:t>
      </w:r>
      <w:r w:rsidR="00822544" w:rsidRPr="00822544">
        <w:rPr>
          <w:rFonts w:ascii="Times New Roman" w:hAnsi="Times New Roman" w:cs="Times New Roman"/>
          <w:sz w:val="28"/>
          <w:szCs w:val="28"/>
        </w:rPr>
        <w:t xml:space="preserve">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00822544">
        <w:rPr>
          <w:rFonts w:ascii="Times New Roman" w:hAnsi="Times New Roman" w:cs="Times New Roman"/>
          <w:sz w:val="28"/>
          <w:szCs w:val="28"/>
        </w:rPr>
        <w:t>:</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самостоятельно планировать пути достижения целей, осознанно выбирать наиболее эффективные способы решения учебных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познавательных задач;</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изменяющейся ситуацией;</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владение основами самоконтроля, самооценки, принятия решений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осуществления осознанного выбора в учебной и познавательной деятельности;</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в</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3014F" w:rsidRP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осознанно использовать речевые средства в соответствии с</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задачей коммуникации для выражения своих чувств, мыслей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потребностей; планирования и регуляции своей деятельности; владение устной и письменной речью, монологической контекстной речью;</w:t>
      </w:r>
    </w:p>
    <w:p w:rsidR="0013014F" w:rsidRDefault="0013014F" w:rsidP="0013014F">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(далее –</w:t>
      </w:r>
      <w:r w:rsidRPr="0013014F">
        <w:rPr>
          <w:rFonts w:ascii="Times New Roman" w:hAnsi="Times New Roman" w:cs="Times New Roman"/>
          <w:color w:val="000000"/>
          <w:sz w:val="28"/>
          <w:szCs w:val="28"/>
        </w:rPr>
        <w:t xml:space="preserve"> </w:t>
      </w:r>
      <w:proofErr w:type="gramStart"/>
      <w:r w:rsidRPr="0013014F">
        <w:rPr>
          <w:rFonts w:ascii="Times New Roman" w:hAnsi="Times New Roman" w:cs="Times New Roman"/>
          <w:sz w:val="28"/>
          <w:szCs w:val="28"/>
        </w:rPr>
        <w:t>ИКТ-компетенции</w:t>
      </w:r>
      <w:proofErr w:type="gramEnd"/>
      <w:r w:rsidRPr="0013014F">
        <w:rPr>
          <w:rFonts w:ascii="Times New Roman" w:hAnsi="Times New Roman" w:cs="Times New Roman"/>
          <w:sz w:val="28"/>
          <w:szCs w:val="28"/>
        </w:rPr>
        <w:t>); развитие мотивации к овладению культурой активного пользования словарями и другими поисковыми системами.</w:t>
      </w:r>
    </w:p>
    <w:p w:rsidR="00DD1F40" w:rsidRPr="006F2984" w:rsidRDefault="00DD1F40" w:rsidP="00DD1F4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984">
        <w:rPr>
          <w:rFonts w:ascii="Times New Roman" w:eastAsia="Times New Roman" w:hAnsi="Times New Roman" w:cs="Times New Roman"/>
          <w:sz w:val="28"/>
          <w:szCs w:val="28"/>
          <w:lang w:eastAsia="ru-RU"/>
        </w:rPr>
        <w:t>Программа составлена с учётом реализации межпредметных связей по разделам:</w:t>
      </w:r>
    </w:p>
    <w:p w:rsidR="00DD1F40" w:rsidRPr="006F2984" w:rsidRDefault="00DD1F40" w:rsidP="00DD1F4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Математика</w:t>
      </w:r>
      <w:r>
        <w:rPr>
          <w:rFonts w:ascii="Times New Roman" w:eastAsia="Times New Roman" w:hAnsi="Times New Roman" w:cs="Times New Roman"/>
          <w:sz w:val="28"/>
          <w:szCs w:val="28"/>
          <w:lang w:eastAsia="ru-RU"/>
        </w:rPr>
        <w:t>:</w:t>
      </w:r>
      <w:r w:rsidRPr="006F29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правильный расчёт расстояний, точек и др. математические  вычисления.</w:t>
      </w:r>
    </w:p>
    <w:p w:rsidR="00DD1F40" w:rsidRDefault="00DD1F40" w:rsidP="00DD1F40">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География:</w:t>
      </w:r>
      <w:r w:rsidRPr="006F298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highlight w:val="white"/>
        </w:rPr>
        <w:t>м</w:t>
      </w:r>
      <w:r w:rsidRPr="00F67050">
        <w:rPr>
          <w:rFonts w:ascii="Times New Roman" w:hAnsi="Times New Roman" w:cs="Times New Roman"/>
          <w:sz w:val="28"/>
          <w:szCs w:val="28"/>
          <w:highlight w:val="white"/>
        </w:rPr>
        <w:t>ногообразие географических карт. Особенности изображения земной поверхности на различных видах географических карт. Физическая карта полушарий. Карта природных зон мира. Природные зоны. Арктические пустыни. Тайга. Смешанный лес. Степь. Пустыня. Влажные экваториальные леса.</w:t>
      </w:r>
    </w:p>
    <w:p w:rsidR="00DD1F40" w:rsidRPr="00822544" w:rsidRDefault="00DD1F40" w:rsidP="00DD1F4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014F">
        <w:rPr>
          <w:rFonts w:ascii="Times New Roman" w:hAnsi="Times New Roman" w:cs="Times New Roman"/>
          <w:b/>
          <w:bCs/>
          <w:color w:val="000000"/>
          <w:sz w:val="28"/>
          <w:szCs w:val="28"/>
        </w:rPr>
        <w:lastRenderedPageBreak/>
        <w:t>Личностные результаты</w:t>
      </w:r>
      <w:r w:rsidRPr="0013014F">
        <w:rPr>
          <w:rFonts w:ascii="Times New Roman" w:hAnsi="Times New Roman" w:cs="Times New Roman"/>
          <w:color w:val="000000"/>
          <w:sz w:val="28"/>
          <w:szCs w:val="28"/>
        </w:rPr>
        <w:t>:</w:t>
      </w:r>
      <w:r w:rsidR="00822544" w:rsidRPr="00822544">
        <w:rPr>
          <w:rFonts w:ascii="Arial" w:hAnsi="Arial" w:cs="Arial"/>
          <w:color w:val="444444"/>
          <w:sz w:val="21"/>
          <w:szCs w:val="21"/>
        </w:rPr>
        <w:t xml:space="preserve"> </w:t>
      </w:r>
      <w:r w:rsidR="00822544" w:rsidRPr="00822544">
        <w:rPr>
          <w:rFonts w:ascii="Times New Roman" w:hAnsi="Times New Roman" w:cs="Times New Roman"/>
          <w:sz w:val="28"/>
          <w:szCs w:val="28"/>
        </w:rPr>
        <w:t>включаю</w:t>
      </w:r>
      <w:r w:rsidR="00822544">
        <w:rPr>
          <w:rFonts w:ascii="Times New Roman" w:hAnsi="Times New Roman" w:cs="Times New Roman"/>
          <w:sz w:val="28"/>
          <w:szCs w:val="28"/>
        </w:rPr>
        <w:t>т</w:t>
      </w:r>
      <w:r w:rsidR="00822544" w:rsidRPr="00822544">
        <w:rPr>
          <w:rFonts w:ascii="Times New Roman" w:hAnsi="Times New Roman" w:cs="Times New Roman"/>
          <w:sz w:val="28"/>
          <w:szCs w:val="28"/>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00822544">
        <w:rPr>
          <w:rFonts w:ascii="Times New Roman" w:hAnsi="Times New Roman" w:cs="Times New Roman"/>
          <w:sz w:val="28"/>
          <w:szCs w:val="28"/>
        </w:rPr>
        <w:t>:</w:t>
      </w:r>
      <w:proofErr w:type="gramEnd"/>
    </w:p>
    <w:p w:rsidR="00822544" w:rsidRPr="00822544" w:rsidRDefault="00822544" w:rsidP="00822544">
      <w:pPr>
        <w:pStyle w:val="ac"/>
        <w:spacing w:before="225" w:beforeAutospacing="0" w:after="225" w:afterAutospacing="0"/>
        <w:jc w:val="both"/>
        <w:rPr>
          <w:sz w:val="28"/>
          <w:szCs w:val="28"/>
        </w:rPr>
      </w:pPr>
      <w:r w:rsidRPr="00822544">
        <w:rPr>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22544" w:rsidRPr="00822544" w:rsidRDefault="00822544" w:rsidP="00822544">
      <w:pPr>
        <w:pStyle w:val="ac"/>
        <w:spacing w:before="225" w:beforeAutospacing="0" w:after="225" w:afterAutospacing="0"/>
        <w:jc w:val="both"/>
        <w:rPr>
          <w:sz w:val="28"/>
          <w:szCs w:val="28"/>
        </w:rPr>
      </w:pPr>
      <w:r w:rsidRPr="00822544">
        <w:rPr>
          <w:sz w:val="28"/>
          <w:szCs w:val="28"/>
        </w:rPr>
        <w:t xml:space="preserve">2) формирование ответственного отношения к учению, готовности и </w:t>
      </w:r>
      <w:proofErr w:type="gramStart"/>
      <w:r w:rsidRPr="00822544">
        <w:rPr>
          <w:sz w:val="28"/>
          <w:szCs w:val="28"/>
        </w:rPr>
        <w:t>способности</w:t>
      </w:r>
      <w:proofErr w:type="gramEnd"/>
      <w:r w:rsidRPr="00822544">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22544" w:rsidRPr="00822544" w:rsidRDefault="00822544" w:rsidP="00822544">
      <w:pPr>
        <w:pStyle w:val="ac"/>
        <w:spacing w:before="225" w:beforeAutospacing="0" w:after="225" w:afterAutospacing="0"/>
        <w:jc w:val="both"/>
        <w:rPr>
          <w:sz w:val="28"/>
          <w:szCs w:val="28"/>
        </w:rPr>
      </w:pPr>
      <w:r w:rsidRPr="00822544">
        <w:rPr>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22544" w:rsidRPr="00822544" w:rsidRDefault="00822544" w:rsidP="00822544">
      <w:pPr>
        <w:pStyle w:val="ac"/>
        <w:spacing w:before="225" w:beforeAutospacing="0" w:after="225" w:afterAutospacing="0"/>
        <w:jc w:val="both"/>
        <w:rPr>
          <w:sz w:val="28"/>
          <w:szCs w:val="28"/>
        </w:rPr>
      </w:pPr>
      <w:proofErr w:type="gramStart"/>
      <w:r w:rsidRPr="00822544">
        <w:rPr>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822544" w:rsidRPr="00822544" w:rsidRDefault="00822544" w:rsidP="00822544">
      <w:pPr>
        <w:pStyle w:val="ac"/>
        <w:spacing w:before="225" w:beforeAutospacing="0" w:after="225" w:afterAutospacing="0"/>
        <w:jc w:val="both"/>
        <w:rPr>
          <w:sz w:val="28"/>
          <w:szCs w:val="28"/>
        </w:rPr>
      </w:pPr>
      <w:r>
        <w:rPr>
          <w:sz w:val="28"/>
          <w:szCs w:val="28"/>
        </w:rPr>
        <w:t>5</w:t>
      </w:r>
      <w:r w:rsidRPr="00822544">
        <w:rPr>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22544" w:rsidRPr="00822544" w:rsidRDefault="00822544" w:rsidP="00822544">
      <w:pPr>
        <w:pStyle w:val="ac"/>
        <w:spacing w:before="225" w:beforeAutospacing="0" w:after="225" w:afterAutospacing="0"/>
        <w:jc w:val="both"/>
        <w:rPr>
          <w:sz w:val="28"/>
          <w:szCs w:val="28"/>
        </w:rPr>
      </w:pPr>
      <w:r>
        <w:rPr>
          <w:sz w:val="28"/>
          <w:szCs w:val="28"/>
        </w:rPr>
        <w:t>6</w:t>
      </w:r>
      <w:r w:rsidRPr="00822544">
        <w:rPr>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22544" w:rsidRPr="00822544" w:rsidRDefault="00822544" w:rsidP="00822544">
      <w:pPr>
        <w:pStyle w:val="ac"/>
        <w:spacing w:before="225" w:beforeAutospacing="0" w:after="225" w:afterAutospacing="0"/>
        <w:jc w:val="both"/>
        <w:rPr>
          <w:sz w:val="28"/>
          <w:szCs w:val="28"/>
        </w:rPr>
      </w:pPr>
      <w:r>
        <w:rPr>
          <w:sz w:val="28"/>
          <w:szCs w:val="28"/>
        </w:rPr>
        <w:lastRenderedPageBreak/>
        <w:t>7</w:t>
      </w:r>
      <w:r w:rsidRPr="00822544">
        <w:rPr>
          <w:sz w:val="28"/>
          <w:szCs w:val="28"/>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22544" w:rsidRPr="00822544" w:rsidRDefault="00822544" w:rsidP="00822544">
      <w:pPr>
        <w:pStyle w:val="ac"/>
        <w:spacing w:before="225" w:beforeAutospacing="0" w:after="225" w:afterAutospacing="0"/>
        <w:jc w:val="both"/>
        <w:rPr>
          <w:sz w:val="28"/>
          <w:szCs w:val="28"/>
        </w:rPr>
      </w:pPr>
      <w:r>
        <w:rPr>
          <w:sz w:val="28"/>
          <w:szCs w:val="28"/>
        </w:rPr>
        <w:t>8</w:t>
      </w:r>
      <w:r w:rsidRPr="00822544">
        <w:rPr>
          <w:sz w:val="28"/>
          <w:szCs w:val="28"/>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sidR="003118D3">
        <w:rPr>
          <w:sz w:val="28"/>
          <w:szCs w:val="28"/>
        </w:rPr>
        <w:t>тельности в жизненных ситуациях.</w:t>
      </w:r>
    </w:p>
    <w:p w:rsidR="00DD4C2B" w:rsidRPr="006F2984" w:rsidRDefault="00DD4C2B" w:rsidP="0082254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Pr="006F2984">
        <w:rPr>
          <w:rFonts w:ascii="Times New Roman" w:eastAsia="Times New Roman" w:hAnsi="Times New Roman" w:cs="Times New Roman"/>
          <w:b/>
          <w:bCs/>
          <w:sz w:val="28"/>
          <w:szCs w:val="28"/>
          <w:lang w:eastAsia="ru-RU"/>
        </w:rPr>
        <w:t>одержание</w:t>
      </w:r>
      <w:r>
        <w:rPr>
          <w:rFonts w:ascii="Times New Roman" w:eastAsia="Times New Roman" w:hAnsi="Times New Roman" w:cs="Times New Roman"/>
          <w:b/>
          <w:bCs/>
          <w:sz w:val="28"/>
          <w:szCs w:val="28"/>
          <w:lang w:eastAsia="ru-RU"/>
        </w:rPr>
        <w:t>:</w:t>
      </w:r>
    </w:p>
    <w:p w:rsidR="00DD4C2B" w:rsidRPr="00477213" w:rsidRDefault="00DD4C2B" w:rsidP="00DD4C2B">
      <w:pPr>
        <w:autoSpaceDE w:val="0"/>
        <w:autoSpaceDN w:val="0"/>
        <w:adjustRightInd w:val="0"/>
        <w:spacing w:after="0" w:line="240" w:lineRule="auto"/>
        <w:ind w:firstLine="708"/>
        <w:jc w:val="both"/>
        <w:rPr>
          <w:rFonts w:ascii="Times New Roman" w:hAnsi="Times New Roman" w:cs="Times New Roman"/>
          <w:color w:val="000000"/>
          <w:sz w:val="28"/>
          <w:szCs w:val="28"/>
          <w:highlight w:val="white"/>
        </w:rPr>
      </w:pPr>
      <w:r w:rsidRPr="00F67050">
        <w:rPr>
          <w:rFonts w:ascii="Times New Roman" w:hAnsi="Times New Roman" w:cs="Times New Roman"/>
          <w:bCs/>
          <w:iCs/>
          <w:color w:val="000000"/>
          <w:sz w:val="28"/>
          <w:szCs w:val="28"/>
          <w:highlight w:val="white"/>
        </w:rPr>
        <w:t>Что изучает картография и топография.</w:t>
      </w:r>
      <w:r w:rsidRPr="00477213">
        <w:rPr>
          <w:rFonts w:ascii="Times New Roman" w:hAnsi="Times New Roman" w:cs="Times New Roman"/>
          <w:color w:val="000000"/>
          <w:sz w:val="28"/>
          <w:szCs w:val="28"/>
          <w:highlight w:val="white"/>
          <w:lang w:val="en-US"/>
        </w:rPr>
        <w:t> </w:t>
      </w:r>
      <w:r w:rsidRPr="00477213">
        <w:rPr>
          <w:rFonts w:ascii="Times New Roman" w:hAnsi="Times New Roman" w:cs="Times New Roman"/>
          <w:color w:val="000000"/>
          <w:sz w:val="28"/>
          <w:szCs w:val="28"/>
          <w:highlight w:val="white"/>
        </w:rPr>
        <w:t>История картографии.</w:t>
      </w:r>
      <w:r w:rsidRPr="00477213">
        <w:rPr>
          <w:rFonts w:ascii="Times New Roman" w:hAnsi="Times New Roman" w:cs="Times New Roman"/>
          <w:color w:val="000000"/>
          <w:sz w:val="28"/>
          <w:szCs w:val="28"/>
          <w:highlight w:val="white"/>
          <w:lang w:val="en-US"/>
        </w:rPr>
        <w:t> </w:t>
      </w:r>
      <w:r w:rsidRPr="00477213">
        <w:rPr>
          <w:rFonts w:ascii="Times New Roman" w:hAnsi="Times New Roman" w:cs="Times New Roman"/>
          <w:color w:val="000000"/>
          <w:sz w:val="28"/>
          <w:szCs w:val="28"/>
          <w:highlight w:val="white"/>
        </w:rPr>
        <w:t>Что такое план местности. Что такое карта.</w:t>
      </w:r>
      <w:r w:rsidRPr="00477213">
        <w:rPr>
          <w:rFonts w:ascii="Times New Roman" w:hAnsi="Times New Roman" w:cs="Times New Roman"/>
          <w:color w:val="000000"/>
          <w:sz w:val="28"/>
          <w:szCs w:val="28"/>
          <w:highlight w:val="white"/>
          <w:lang w:val="en-US"/>
        </w:rPr>
        <w:t> </w:t>
      </w:r>
      <w:r w:rsidRPr="00477213">
        <w:rPr>
          <w:rFonts w:ascii="Times New Roman" w:hAnsi="Times New Roman" w:cs="Times New Roman"/>
          <w:color w:val="000000"/>
          <w:sz w:val="28"/>
          <w:szCs w:val="28"/>
          <w:highlight w:val="white"/>
        </w:rPr>
        <w:t xml:space="preserve">Связь </w:t>
      </w:r>
      <w:bookmarkStart w:id="0" w:name="_GoBack"/>
      <w:bookmarkEnd w:id="0"/>
      <w:r w:rsidRPr="00477213">
        <w:rPr>
          <w:rFonts w:ascii="Times New Roman" w:hAnsi="Times New Roman" w:cs="Times New Roman"/>
          <w:color w:val="000000"/>
          <w:sz w:val="28"/>
          <w:szCs w:val="28"/>
          <w:highlight w:val="white"/>
        </w:rPr>
        <w:t>картографии с другими естественными и общественными науками.</w:t>
      </w:r>
      <w:r w:rsidRPr="00477213">
        <w:rPr>
          <w:rFonts w:ascii="Times New Roman" w:hAnsi="Times New Roman" w:cs="Times New Roman"/>
          <w:color w:val="000000"/>
          <w:sz w:val="28"/>
          <w:szCs w:val="28"/>
          <w:highlight w:val="white"/>
          <w:lang w:val="en-US"/>
        </w:rPr>
        <w:t> </w:t>
      </w:r>
      <w:r w:rsidRPr="00477213">
        <w:rPr>
          <w:rFonts w:ascii="Times New Roman" w:hAnsi="Times New Roman" w:cs="Times New Roman"/>
          <w:color w:val="000000"/>
          <w:sz w:val="28"/>
          <w:szCs w:val="28"/>
          <w:highlight w:val="white"/>
        </w:rPr>
        <w:t>Топографическая карта и ее использование.</w:t>
      </w:r>
      <w:r w:rsidRPr="00477213">
        <w:rPr>
          <w:rFonts w:ascii="Times New Roman" w:hAnsi="Times New Roman" w:cs="Times New Roman"/>
          <w:color w:val="000000"/>
          <w:sz w:val="28"/>
          <w:szCs w:val="28"/>
          <w:highlight w:val="white"/>
          <w:lang w:val="en-US"/>
        </w:rPr>
        <w:t> </w:t>
      </w:r>
      <w:r w:rsidRPr="00477213">
        <w:rPr>
          <w:rFonts w:ascii="Times New Roman" w:hAnsi="Times New Roman" w:cs="Times New Roman"/>
          <w:color w:val="000000"/>
          <w:sz w:val="28"/>
          <w:szCs w:val="28"/>
          <w:highlight w:val="white"/>
        </w:rPr>
        <w:t xml:space="preserve">Значение и примеры использования </w:t>
      </w:r>
      <w:r w:rsidRPr="00477213">
        <w:rPr>
          <w:rFonts w:ascii="Times New Roman" w:hAnsi="Times New Roman" w:cs="Times New Roman"/>
          <w:color w:val="000000"/>
          <w:sz w:val="28"/>
          <w:szCs w:val="28"/>
          <w:highlight w:val="white"/>
          <w:lang w:val="en-US"/>
        </w:rPr>
        <w:t> </w:t>
      </w:r>
      <w:r w:rsidRPr="00477213">
        <w:rPr>
          <w:rFonts w:ascii="Times New Roman" w:hAnsi="Times New Roman" w:cs="Times New Roman"/>
          <w:color w:val="000000"/>
          <w:sz w:val="28"/>
          <w:szCs w:val="28"/>
          <w:highlight w:val="white"/>
        </w:rPr>
        <w:t>карт в различных видах деятельности современного человека.</w:t>
      </w:r>
    </w:p>
    <w:p w:rsidR="00DD4C2B" w:rsidRPr="00F67050" w:rsidRDefault="00DD4C2B" w:rsidP="00DD4C2B">
      <w:pPr>
        <w:shd w:val="clear" w:color="auto" w:fill="FFFFFF"/>
        <w:spacing w:after="0" w:line="240" w:lineRule="auto"/>
        <w:ind w:firstLine="708"/>
        <w:jc w:val="both"/>
        <w:rPr>
          <w:rFonts w:ascii="Times New Roman" w:hAnsi="Times New Roman" w:cs="Times New Roman"/>
          <w:sz w:val="28"/>
          <w:szCs w:val="28"/>
        </w:rPr>
      </w:pPr>
      <w:r w:rsidRPr="00F67050">
        <w:rPr>
          <w:rFonts w:ascii="Times New Roman" w:hAnsi="Times New Roman" w:cs="Times New Roman"/>
          <w:sz w:val="28"/>
          <w:szCs w:val="28"/>
          <w:highlight w:val="white"/>
        </w:rPr>
        <w:t>Многообразие географических карт. Особенности изображения земной поверхности на различных видах географических карт. Физическая карта полушарий. Карта природных зон мира. Природные зоны. Арктические пустыни. Тайга. Смешанный лес. Степь. Пустыня. Влажные экваториальные леса.</w:t>
      </w:r>
    </w:p>
    <w:p w:rsidR="00DD4C2B" w:rsidRPr="00F67050" w:rsidRDefault="00DD4C2B" w:rsidP="00DD4C2B">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67050">
        <w:rPr>
          <w:rFonts w:ascii="Times New Roman" w:hAnsi="Times New Roman" w:cs="Times New Roman"/>
          <w:bCs/>
          <w:iCs/>
          <w:sz w:val="28"/>
          <w:szCs w:val="28"/>
          <w:highlight w:val="white"/>
        </w:rPr>
        <w:t>Масштаб. Виды масштаба.</w:t>
      </w:r>
      <w:r w:rsidRPr="00F67050">
        <w:rPr>
          <w:rFonts w:ascii="Times New Roman" w:hAnsi="Times New Roman" w:cs="Times New Roman"/>
          <w:b/>
          <w:bCs/>
          <w:i/>
          <w:iCs/>
          <w:sz w:val="28"/>
          <w:szCs w:val="28"/>
          <w:highlight w:val="white"/>
          <w:lang w:val="en-US"/>
        </w:rPr>
        <w:t> </w:t>
      </w:r>
      <w:r w:rsidRPr="00F67050">
        <w:rPr>
          <w:rFonts w:ascii="Times New Roman" w:hAnsi="Times New Roman" w:cs="Times New Roman"/>
          <w:sz w:val="28"/>
          <w:szCs w:val="28"/>
          <w:highlight w:val="white"/>
        </w:rPr>
        <w:t>Виды масштабов: численный, именованный и линейный масштабы.</w:t>
      </w:r>
      <w:r w:rsidRPr="00F67050">
        <w:rPr>
          <w:rFonts w:ascii="Times New Roman" w:hAnsi="Times New Roman" w:cs="Times New Roman"/>
          <w:sz w:val="28"/>
          <w:szCs w:val="28"/>
          <w:highlight w:val="white"/>
          <w:lang w:val="en-US"/>
        </w:rPr>
        <w:t> </w:t>
      </w:r>
      <w:r w:rsidRPr="00F67050">
        <w:rPr>
          <w:rFonts w:ascii="Times New Roman" w:hAnsi="Times New Roman" w:cs="Times New Roman"/>
          <w:sz w:val="28"/>
          <w:szCs w:val="28"/>
          <w:highlight w:val="white"/>
        </w:rPr>
        <w:t>Генерализация картографического изображения. Влияние назначения карты, масштаба, содержания и особенностей картографируемой территории на генерализацию.</w:t>
      </w:r>
      <w:r w:rsidRPr="00F67050">
        <w:rPr>
          <w:rFonts w:ascii="Times New Roman" w:hAnsi="Times New Roman" w:cs="Times New Roman"/>
          <w:sz w:val="28"/>
          <w:szCs w:val="28"/>
          <w:highlight w:val="white"/>
          <w:lang w:val="en-US"/>
        </w:rPr>
        <w:t> </w:t>
      </w:r>
    </w:p>
    <w:p w:rsidR="00DD4C2B" w:rsidRPr="00F67050" w:rsidRDefault="00DD4C2B" w:rsidP="00DD4C2B">
      <w:pPr>
        <w:shd w:val="clear" w:color="auto" w:fill="FFFFFF"/>
        <w:spacing w:after="0" w:line="240" w:lineRule="auto"/>
        <w:ind w:firstLine="708"/>
        <w:jc w:val="both"/>
        <w:rPr>
          <w:rFonts w:ascii="Times New Roman" w:hAnsi="Times New Roman" w:cs="Times New Roman"/>
          <w:sz w:val="28"/>
          <w:szCs w:val="28"/>
        </w:rPr>
      </w:pPr>
      <w:r w:rsidRPr="00F67050">
        <w:rPr>
          <w:rFonts w:ascii="Times New Roman" w:hAnsi="Times New Roman" w:cs="Times New Roman"/>
          <w:sz w:val="28"/>
          <w:szCs w:val="28"/>
          <w:highlight w:val="white"/>
        </w:rPr>
        <w:t>Чтение топографических карт. Топографическое описание (чтение) внутреннего картографического содержания.</w:t>
      </w:r>
      <w:r w:rsidRPr="00F67050">
        <w:rPr>
          <w:rFonts w:ascii="Times New Roman" w:hAnsi="Times New Roman" w:cs="Times New Roman"/>
          <w:sz w:val="28"/>
          <w:szCs w:val="28"/>
          <w:highlight w:val="white"/>
          <w:lang w:val="en-US"/>
        </w:rPr>
        <w:t> </w:t>
      </w:r>
      <w:r w:rsidRPr="00F67050">
        <w:rPr>
          <w:rFonts w:ascii="Times New Roman" w:hAnsi="Times New Roman" w:cs="Times New Roman"/>
          <w:sz w:val="28"/>
          <w:szCs w:val="28"/>
          <w:highlight w:val="white"/>
        </w:rPr>
        <w:t>Внемасштабные, площадные (масштабные) и линейные условные знаки.</w:t>
      </w:r>
    </w:p>
    <w:p w:rsidR="00DD4C2B" w:rsidRPr="00F67050" w:rsidRDefault="00DD4C2B" w:rsidP="00DD4C2B">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67050">
        <w:rPr>
          <w:rFonts w:ascii="Times New Roman" w:hAnsi="Times New Roman" w:cs="Times New Roman"/>
          <w:sz w:val="28"/>
          <w:szCs w:val="28"/>
          <w:highlight w:val="white"/>
        </w:rPr>
        <w:t>Способ значков. Геометрические, буквенные и наглядные значки. Способы линейных знаков, изолиний, локализованных диаграмм, знаков движения. Точечный способ и способ ареалов. Качественный фон, картограмма и картодиаграмма. Возможности каждого из способов передавать величину, динамику и другие характеристики объектов и явлений.</w:t>
      </w:r>
    </w:p>
    <w:p w:rsidR="00DD4C2B" w:rsidRPr="00F67050" w:rsidRDefault="00DD4C2B" w:rsidP="00DD4C2B">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67050">
        <w:rPr>
          <w:rFonts w:ascii="Times New Roman" w:hAnsi="Times New Roman" w:cs="Times New Roman"/>
          <w:bCs/>
          <w:iCs/>
          <w:sz w:val="28"/>
          <w:szCs w:val="28"/>
          <w:highlight w:val="white"/>
        </w:rPr>
        <w:t>Определение высот точек на карте</w:t>
      </w:r>
      <w:r w:rsidRPr="00F67050">
        <w:rPr>
          <w:rFonts w:ascii="Times New Roman" w:hAnsi="Times New Roman" w:cs="Times New Roman"/>
          <w:sz w:val="28"/>
          <w:szCs w:val="28"/>
          <w:highlight w:val="white"/>
        </w:rPr>
        <w:t>. Знакомство с понятиями и определениями: высоты точек, превыш</w:t>
      </w:r>
      <w:r w:rsidR="00800908">
        <w:rPr>
          <w:rFonts w:ascii="Times New Roman" w:hAnsi="Times New Roman" w:cs="Times New Roman"/>
          <w:sz w:val="28"/>
          <w:szCs w:val="28"/>
          <w:highlight w:val="white"/>
        </w:rPr>
        <w:t>ение, уровень</w:t>
      </w:r>
      <w:r w:rsidRPr="00F67050">
        <w:rPr>
          <w:rFonts w:ascii="Times New Roman" w:hAnsi="Times New Roman" w:cs="Times New Roman"/>
          <w:sz w:val="28"/>
          <w:szCs w:val="28"/>
          <w:highlight w:val="white"/>
        </w:rPr>
        <w:t xml:space="preserve"> воды, Балтийская система высот, отметка. Методика определения высот точек. Абсолютная и относительная высота.</w:t>
      </w:r>
    </w:p>
    <w:p w:rsidR="00DD4C2B" w:rsidRPr="00F67050" w:rsidRDefault="00DD4C2B" w:rsidP="00DD4C2B">
      <w:pPr>
        <w:shd w:val="clear" w:color="auto" w:fill="FFFFFF"/>
        <w:spacing w:after="0" w:line="240" w:lineRule="auto"/>
        <w:ind w:firstLine="708"/>
        <w:jc w:val="both"/>
        <w:rPr>
          <w:rFonts w:ascii="Times New Roman" w:hAnsi="Times New Roman" w:cs="Times New Roman"/>
          <w:sz w:val="28"/>
          <w:szCs w:val="28"/>
        </w:rPr>
      </w:pPr>
      <w:r w:rsidRPr="00F67050">
        <w:rPr>
          <w:rFonts w:ascii="Times New Roman" w:hAnsi="Times New Roman" w:cs="Times New Roman"/>
          <w:sz w:val="28"/>
          <w:szCs w:val="28"/>
          <w:highlight w:val="white"/>
        </w:rPr>
        <w:t>Методика определения высот точек. Абсолютная и относительная высота.</w:t>
      </w:r>
    </w:p>
    <w:p w:rsidR="00DD4C2B" w:rsidRPr="00F67050" w:rsidRDefault="00DD4C2B" w:rsidP="00DD4C2B">
      <w:pPr>
        <w:shd w:val="clear" w:color="auto" w:fill="FFFFFF"/>
        <w:spacing w:after="0" w:line="240" w:lineRule="auto"/>
        <w:ind w:firstLine="708"/>
        <w:jc w:val="both"/>
        <w:rPr>
          <w:rFonts w:ascii="Times New Roman" w:hAnsi="Times New Roman" w:cs="Times New Roman"/>
          <w:sz w:val="28"/>
          <w:szCs w:val="28"/>
        </w:rPr>
      </w:pPr>
      <w:r w:rsidRPr="00F67050">
        <w:rPr>
          <w:rFonts w:ascii="Times New Roman" w:hAnsi="Times New Roman" w:cs="Times New Roman"/>
          <w:sz w:val="28"/>
          <w:szCs w:val="28"/>
          <w:highlight w:val="white"/>
        </w:rPr>
        <w:t>Нивелир, его устройство и использование.</w:t>
      </w:r>
      <w:r w:rsidRPr="00F67050">
        <w:rPr>
          <w:rFonts w:ascii="Times New Roman" w:hAnsi="Times New Roman" w:cs="Times New Roman"/>
          <w:sz w:val="28"/>
          <w:szCs w:val="28"/>
          <w:highlight w:val="white"/>
          <w:lang w:val="en-US"/>
        </w:rPr>
        <w:t> </w:t>
      </w:r>
      <w:r w:rsidRPr="00F67050">
        <w:rPr>
          <w:rFonts w:ascii="Times New Roman" w:hAnsi="Times New Roman" w:cs="Times New Roman"/>
          <w:sz w:val="28"/>
          <w:szCs w:val="28"/>
          <w:highlight w:val="white"/>
        </w:rPr>
        <w:t>Современные методы создания карт. Общие представления о проектировании, составлении, издании карт. Понятие о съемках местности. Наземные и дистанционные методы съемок местности. Исходные материалы для создания карт. Аэрофотоснимки и космические снимки – основные исходные материалы для создания современных</w:t>
      </w:r>
      <w:r>
        <w:rPr>
          <w:rFonts w:ascii="Times New Roman" w:hAnsi="Times New Roman" w:cs="Times New Roman"/>
          <w:sz w:val="28"/>
          <w:szCs w:val="28"/>
        </w:rPr>
        <w:t xml:space="preserve"> карт.</w:t>
      </w:r>
    </w:p>
    <w:p w:rsidR="00DD4C2B" w:rsidRPr="00F67050" w:rsidRDefault="00DD4C2B" w:rsidP="00DD4C2B">
      <w:pPr>
        <w:shd w:val="clear" w:color="auto" w:fill="FFFFFF"/>
        <w:spacing w:after="0" w:line="240" w:lineRule="auto"/>
        <w:ind w:firstLine="708"/>
        <w:jc w:val="both"/>
        <w:rPr>
          <w:rFonts w:ascii="Times New Roman" w:hAnsi="Times New Roman" w:cs="Times New Roman"/>
          <w:sz w:val="28"/>
          <w:szCs w:val="28"/>
        </w:rPr>
      </w:pPr>
      <w:r w:rsidRPr="00F67050">
        <w:rPr>
          <w:rFonts w:ascii="Times New Roman" w:hAnsi="Times New Roman" w:cs="Times New Roman"/>
          <w:sz w:val="28"/>
          <w:szCs w:val="28"/>
          <w:highlight w:val="white"/>
        </w:rPr>
        <w:lastRenderedPageBreak/>
        <w:t xml:space="preserve">Определение форм рельефа на топографической карте. Особенности </w:t>
      </w:r>
      <w:r w:rsidRPr="00F67050">
        <w:rPr>
          <w:rFonts w:ascii="Times New Roman" w:hAnsi="Times New Roman" w:cs="Times New Roman"/>
          <w:sz w:val="28"/>
          <w:szCs w:val="28"/>
          <w:highlight w:val="white"/>
          <w:lang w:val="en-US"/>
        </w:rPr>
        <w:t> </w:t>
      </w:r>
      <w:r w:rsidRPr="00F67050">
        <w:rPr>
          <w:rFonts w:ascii="Times New Roman" w:hAnsi="Times New Roman" w:cs="Times New Roman"/>
          <w:sz w:val="28"/>
          <w:szCs w:val="28"/>
          <w:highlight w:val="white"/>
        </w:rPr>
        <w:t>местности.</w:t>
      </w:r>
      <w:r w:rsidRPr="00F67050">
        <w:rPr>
          <w:rFonts w:ascii="Times New Roman" w:hAnsi="Times New Roman" w:cs="Times New Roman"/>
          <w:sz w:val="28"/>
          <w:szCs w:val="28"/>
          <w:highlight w:val="white"/>
          <w:lang w:val="en-US"/>
        </w:rPr>
        <w:t> </w:t>
      </w:r>
      <w:hyperlink r:id="rId9" w:history="1">
        <w:r w:rsidRPr="00F67050">
          <w:rPr>
            <w:rFonts w:ascii="Times New Roman" w:hAnsi="Times New Roman" w:cs="Times New Roman"/>
            <w:sz w:val="28"/>
            <w:szCs w:val="28"/>
            <w:highlight w:val="white"/>
          </w:rPr>
          <w:t>Местные предметы и их характеристика</w:t>
        </w:r>
      </w:hyperlink>
    </w:p>
    <w:p w:rsidR="00DD4C2B" w:rsidRPr="00F67050" w:rsidRDefault="005103FD" w:rsidP="00DD4C2B">
      <w:pPr>
        <w:shd w:val="clear" w:color="auto" w:fill="FFFFFF"/>
        <w:spacing w:after="0" w:line="240" w:lineRule="auto"/>
        <w:ind w:firstLine="708"/>
        <w:jc w:val="both"/>
        <w:rPr>
          <w:rFonts w:ascii="Times New Roman" w:eastAsia="Times New Roman" w:hAnsi="Times New Roman" w:cs="Times New Roman"/>
          <w:b/>
          <w:i/>
          <w:iCs/>
          <w:sz w:val="28"/>
          <w:szCs w:val="28"/>
          <w:lang w:eastAsia="ru-RU"/>
        </w:rPr>
      </w:pPr>
      <w:hyperlink r:id="rId10" w:history="1">
        <w:r w:rsidR="00DD4C2B" w:rsidRPr="00F67050">
          <w:rPr>
            <w:rFonts w:ascii="Times New Roman" w:hAnsi="Times New Roman" w:cs="Times New Roman"/>
            <w:sz w:val="28"/>
            <w:szCs w:val="28"/>
            <w:highlight w:val="white"/>
          </w:rPr>
          <w:t>Основные разновидности местности</w:t>
        </w:r>
      </w:hyperlink>
      <w:r w:rsidR="00DD4C2B" w:rsidRPr="00F67050">
        <w:rPr>
          <w:rFonts w:ascii="Times New Roman" w:hAnsi="Times New Roman" w:cs="Times New Roman"/>
          <w:sz w:val="28"/>
          <w:szCs w:val="28"/>
          <w:highlight w:val="white"/>
        </w:rPr>
        <w:t xml:space="preserve">. </w:t>
      </w:r>
      <w:r w:rsidR="00DD4C2B" w:rsidRPr="00F67050">
        <w:rPr>
          <w:rFonts w:ascii="Times New Roman" w:hAnsi="Times New Roman" w:cs="Times New Roman"/>
          <w:sz w:val="28"/>
          <w:szCs w:val="28"/>
          <w:highlight w:val="white"/>
          <w:lang w:val="en-US"/>
        </w:rPr>
        <w:t> </w:t>
      </w:r>
      <w:r w:rsidR="00DD4C2B" w:rsidRPr="00F67050">
        <w:rPr>
          <w:rFonts w:ascii="Times New Roman" w:hAnsi="Times New Roman" w:cs="Times New Roman"/>
          <w:sz w:val="28"/>
          <w:szCs w:val="28"/>
          <w:highlight w:val="white"/>
        </w:rPr>
        <w:t>Ориентирование по карте и на местности. Ориентирование на местности.</w:t>
      </w:r>
      <w:r w:rsidR="00DD4C2B" w:rsidRPr="00F67050">
        <w:rPr>
          <w:rFonts w:ascii="Times New Roman" w:hAnsi="Times New Roman" w:cs="Times New Roman"/>
          <w:sz w:val="28"/>
          <w:szCs w:val="28"/>
          <w:highlight w:val="white"/>
          <w:lang w:val="en-US"/>
        </w:rPr>
        <w:t> </w:t>
      </w:r>
      <w:hyperlink r:id="rId11" w:history="1">
        <w:r w:rsidR="00DD4C2B" w:rsidRPr="00F67050">
          <w:rPr>
            <w:rFonts w:ascii="Times New Roman" w:hAnsi="Times New Roman" w:cs="Times New Roman"/>
            <w:sz w:val="28"/>
            <w:szCs w:val="28"/>
            <w:highlight w:val="white"/>
          </w:rPr>
          <w:t>Определение сторон горизонта на местности</w:t>
        </w:r>
      </w:hyperlink>
      <w:r w:rsidR="00DD4C2B" w:rsidRPr="00F67050">
        <w:rPr>
          <w:rFonts w:ascii="Times New Roman" w:hAnsi="Times New Roman" w:cs="Times New Roman"/>
          <w:sz w:val="28"/>
          <w:szCs w:val="28"/>
          <w:highlight w:val="white"/>
        </w:rPr>
        <w:t>.</w:t>
      </w:r>
    </w:p>
    <w:p w:rsidR="00E936EE" w:rsidRDefault="00E936EE" w:rsidP="004748CB">
      <w:pPr>
        <w:shd w:val="clear" w:color="auto" w:fill="FFFFFF"/>
        <w:spacing w:after="0" w:line="240" w:lineRule="auto"/>
        <w:jc w:val="center"/>
        <w:rPr>
          <w:rFonts w:ascii="Times New Roman" w:eastAsia="Times New Roman" w:hAnsi="Times New Roman" w:cs="Times New Roman"/>
          <w:b/>
          <w:bCs/>
          <w:sz w:val="16"/>
          <w:szCs w:val="16"/>
          <w:lang w:eastAsia="ru-RU"/>
        </w:rPr>
      </w:pPr>
    </w:p>
    <w:p w:rsidR="00DD4C2B" w:rsidRDefault="00DD4C2B" w:rsidP="004748CB">
      <w:pPr>
        <w:shd w:val="clear" w:color="auto" w:fill="FFFFFF"/>
        <w:spacing w:after="0" w:line="240" w:lineRule="auto"/>
        <w:jc w:val="center"/>
        <w:rPr>
          <w:rFonts w:ascii="Times New Roman" w:eastAsia="Times New Roman" w:hAnsi="Times New Roman" w:cs="Times New Roman"/>
          <w:b/>
          <w:bCs/>
          <w:sz w:val="16"/>
          <w:szCs w:val="16"/>
          <w:lang w:eastAsia="ru-RU"/>
        </w:rPr>
      </w:pPr>
    </w:p>
    <w:p w:rsidR="006B4491" w:rsidRDefault="006B4491" w:rsidP="006B4491">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Календарно-тематический план для 7-х </w:t>
      </w:r>
      <w:r>
        <w:rPr>
          <w:rFonts w:ascii="Times New Roman" w:eastAsia="Times New Roman" w:hAnsi="Times New Roman" w:cs="Times New Roman"/>
          <w:b/>
          <w:bCs/>
          <w:sz w:val="28"/>
          <w:szCs w:val="28"/>
          <w:lang w:eastAsia="ru-RU"/>
        </w:rPr>
        <w:t>взводов</w:t>
      </w:r>
      <w:r>
        <w:rPr>
          <w:rFonts w:ascii="Times New Roman" w:eastAsia="Times New Roman" w:hAnsi="Times New Roman" w:cs="Times New Roman"/>
          <w:b/>
          <w:bCs/>
          <w:sz w:val="28"/>
          <w:szCs w:val="28"/>
          <w:lang w:eastAsia="ru-RU"/>
        </w:rPr>
        <w:t>:</w:t>
      </w:r>
    </w:p>
    <w:p w:rsidR="006B4491" w:rsidRDefault="006B4491" w:rsidP="006B449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tbl>
      <w:tblPr>
        <w:tblW w:w="10490" w:type="dxa"/>
        <w:tblInd w:w="-743" w:type="dxa"/>
        <w:shd w:val="clear" w:color="auto" w:fill="FFFFFF"/>
        <w:tblLayout w:type="fixed"/>
        <w:tblCellMar>
          <w:left w:w="0" w:type="dxa"/>
          <w:right w:w="0" w:type="dxa"/>
        </w:tblCellMar>
        <w:tblLook w:val="04A0" w:firstRow="1" w:lastRow="0" w:firstColumn="1" w:lastColumn="0" w:noHBand="0" w:noVBand="1"/>
      </w:tblPr>
      <w:tblGrid>
        <w:gridCol w:w="918"/>
        <w:gridCol w:w="5462"/>
        <w:gridCol w:w="992"/>
        <w:gridCol w:w="992"/>
        <w:gridCol w:w="1134"/>
        <w:gridCol w:w="992"/>
      </w:tblGrid>
      <w:tr w:rsidR="006B4491" w:rsidTr="0030701F">
        <w:tc>
          <w:tcPr>
            <w:tcW w:w="9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546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Практика</w:t>
            </w:r>
          </w:p>
        </w:tc>
        <w:tc>
          <w:tcPr>
            <w:tcW w:w="992" w:type="dxa"/>
            <w:vMerge w:val="restart"/>
            <w:tcBorders>
              <w:top w:val="single" w:sz="4" w:space="0" w:color="000000"/>
              <w:left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Теория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проведения</w:t>
            </w:r>
          </w:p>
        </w:tc>
      </w:tr>
      <w:tr w:rsidR="006B4491" w:rsidTr="0030701F">
        <w:tc>
          <w:tcPr>
            <w:tcW w:w="9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546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rPr>
                <w:rFonts w:ascii="Times New Roman" w:eastAsia="Times New Roman" w:hAnsi="Times New Roman" w:cs="Times New Roman"/>
                <w:sz w:val="28"/>
                <w:szCs w:val="28"/>
                <w:lang w:eastAsia="ru-RU"/>
              </w:rPr>
            </w:pPr>
          </w:p>
        </w:tc>
        <w:tc>
          <w:tcPr>
            <w:tcW w:w="992" w:type="dxa"/>
            <w:vMerge/>
            <w:tcBorders>
              <w:left w:val="single" w:sz="4" w:space="0" w:color="000000"/>
              <w:bottom w:val="single" w:sz="4" w:space="0" w:color="000000"/>
              <w:right w:val="single" w:sz="4" w:space="0" w:color="000000"/>
            </w:tcBorders>
            <w:shd w:val="clear" w:color="auto" w:fill="FFFFFF"/>
          </w:tcPr>
          <w:p w:rsidR="006B4491" w:rsidRDefault="006B4491" w:rsidP="0030701F">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Pr="006B4491" w:rsidRDefault="006B4491" w:rsidP="0030701F">
            <w:pPr>
              <w:spacing w:after="0" w:line="240" w:lineRule="auto"/>
              <w:jc w:val="center"/>
              <w:rPr>
                <w:rFonts w:ascii="Times New Roman" w:eastAsia="Times New Roman" w:hAnsi="Times New Roman" w:cs="Times New Roman"/>
                <w:b/>
                <w:sz w:val="28"/>
                <w:szCs w:val="28"/>
                <w:lang w:eastAsia="ru-RU"/>
              </w:rPr>
            </w:pPr>
            <w:r w:rsidRPr="006B4491">
              <w:rPr>
                <w:rFonts w:ascii="Times New Roman" w:eastAsia="Times New Roman" w:hAnsi="Times New Roman" w:cs="Times New Roman"/>
                <w:b/>
                <w:sz w:val="28"/>
                <w:szCs w:val="28"/>
                <w:lang w:eastAsia="ru-RU"/>
              </w:rPr>
              <w:t>По плану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Pr="006B4491" w:rsidRDefault="006B4491" w:rsidP="0030701F">
            <w:pPr>
              <w:spacing w:after="0" w:line="240" w:lineRule="auto"/>
              <w:jc w:val="center"/>
              <w:rPr>
                <w:rFonts w:ascii="Times New Roman" w:eastAsia="Times New Roman" w:hAnsi="Times New Roman" w:cs="Times New Roman"/>
                <w:b/>
                <w:sz w:val="28"/>
                <w:szCs w:val="28"/>
                <w:lang w:eastAsia="ru-RU"/>
              </w:rPr>
            </w:pPr>
            <w:r w:rsidRPr="006B4491">
              <w:rPr>
                <w:rFonts w:ascii="Times New Roman" w:eastAsia="Times New Roman" w:hAnsi="Times New Roman" w:cs="Times New Roman"/>
                <w:b/>
                <w:sz w:val="28"/>
                <w:szCs w:val="28"/>
                <w:lang w:eastAsia="ru-RU"/>
              </w:rPr>
              <w:t>По факту</w:t>
            </w:r>
          </w:p>
        </w:tc>
      </w:tr>
      <w:tr w:rsidR="006B4491" w:rsidTr="0030701F">
        <w:tc>
          <w:tcPr>
            <w:tcW w:w="1049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rPr>
              <w:t>I</w:t>
            </w:r>
            <w:r>
              <w:rPr>
                <w:rFonts w:ascii="Times New Roman" w:hAnsi="Times New Roman" w:cs="Times New Roman"/>
                <w:b/>
                <w:sz w:val="28"/>
                <w:szCs w:val="28"/>
              </w:rPr>
              <w:t>. Введение в военную топографию.</w:t>
            </w: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1"/>
              </w:numPr>
              <w:spacing w:after="0" w:line="0" w:lineRule="atLeast"/>
              <w:jc w:val="center"/>
              <w:rPr>
                <w:rFonts w:ascii="Times New Roman" w:eastAsia="Times New Roman" w:hAnsi="Times New Roman"/>
                <w:bCs/>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hd w:val="clear" w:color="auto" w:fill="FFFFFF"/>
              <w:spacing w:after="0" w:line="240" w:lineRule="auto"/>
              <w:jc w:val="both"/>
              <w:rPr>
                <w:rFonts w:ascii="Times New Roman" w:eastAsia="Times New Roman" w:hAnsi="Times New Roman" w:cs="Times New Roman"/>
                <w:bCs/>
                <w:iCs/>
                <w:sz w:val="28"/>
                <w:szCs w:val="28"/>
              </w:rPr>
            </w:pPr>
            <w:r>
              <w:rPr>
                <w:rFonts w:ascii="Times New Roman" w:hAnsi="Times New Roman" w:cs="Times New Roman"/>
                <w:sz w:val="28"/>
                <w:szCs w:val="30"/>
              </w:rPr>
              <w:t>Военная топография – специальная военная дисциплина, изучающая тактические свойства местности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240" w:lineRule="auto"/>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1"/>
              </w:numPr>
              <w:spacing w:after="0" w:line="0" w:lineRule="atLeast"/>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 xml:space="preserve"> Простейшие способы полевых измерений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1"/>
              </w:numPr>
              <w:spacing w:after="0" w:line="0" w:lineRule="atLeast"/>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Простейшие приемы измерений расстояний на местности.    </w:t>
            </w:r>
            <w:r>
              <w:rPr>
                <w:rFonts w:ascii="Times New Roman" w:hAnsi="Times New Roman" w:cs="Times New Roman"/>
                <w:color w:val="FF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1"/>
              </w:numPr>
              <w:spacing w:after="0" w:line="0" w:lineRule="atLeast"/>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Определение сторон горизонта различными способами. </w:t>
            </w:r>
          </w:p>
          <w:p w:rsidR="006B4491" w:rsidRDefault="006B4491" w:rsidP="003070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Магнитный азимут.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rPr>
          <w:trHeight w:val="322"/>
        </w:trPr>
        <w:tc>
          <w:tcPr>
            <w:tcW w:w="918"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6B4491">
            <w:pPr>
              <w:pStyle w:val="a3"/>
              <w:numPr>
                <w:ilvl w:val="0"/>
                <w:numId w:val="41"/>
              </w:numPr>
              <w:spacing w:after="0" w:line="0" w:lineRule="atLeast"/>
              <w:jc w:val="center"/>
              <w:rPr>
                <w:rFonts w:ascii="Times New Roman" w:eastAsia="Times New Roman" w:hAnsi="Times New Roman"/>
                <w:sz w:val="28"/>
                <w:szCs w:val="28"/>
                <w:lang w:eastAsia="ru-RU"/>
              </w:rPr>
            </w:pPr>
          </w:p>
        </w:tc>
        <w:tc>
          <w:tcPr>
            <w:tcW w:w="546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Определение направления движения по компасу</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1049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color w:val="FF0000"/>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lang w:val="en-US"/>
              </w:rPr>
              <w:t>II</w:t>
            </w:r>
            <w:r>
              <w:rPr>
                <w:rFonts w:ascii="Times New Roman" w:hAnsi="Times New Roman" w:cs="Times New Roman"/>
                <w:b/>
                <w:bCs/>
                <w:color w:val="000000" w:themeColor="text1"/>
                <w:sz w:val="28"/>
                <w:szCs w:val="28"/>
              </w:rPr>
              <w:t xml:space="preserve">. Сущность, способы и порядок ориентирования, движение по азимутам. </w:t>
            </w:r>
          </w:p>
        </w:tc>
      </w:tr>
      <w:tr w:rsidR="006B4491" w:rsidTr="0030701F">
        <w:trPr>
          <w:trHeight w:val="283"/>
        </w:trPr>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jc w:val="both"/>
              <w:rPr>
                <w:rFonts w:ascii="Times New Roman" w:hAnsi="Times New Roman" w:cs="Times New Roman"/>
                <w:b/>
                <w:bCs/>
                <w:color w:val="00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Определение своего местоположения. Ориентирование и целеуказание на местности без карты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themeColor="text1"/>
                <w:sz w:val="28"/>
                <w:szCs w:val="28"/>
              </w:rPr>
              <w:t xml:space="preserve">Движение по азимутам днём.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rPr>
          <w:trHeight w:val="322"/>
        </w:trPr>
        <w:tc>
          <w:tcPr>
            <w:tcW w:w="918"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Особенности движения по азимутам ночью.</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rPr>
          <w:trHeight w:val="322"/>
        </w:trPr>
        <w:tc>
          <w:tcPr>
            <w:tcW w:w="918"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Выдерживание направления движения по компасу, промежуточным и вспомогательным ориентирам, небесным светилам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rPr>
          <w:trHeight w:val="322"/>
        </w:trPr>
        <w:tc>
          <w:tcPr>
            <w:tcW w:w="918"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themeColor="text1"/>
                <w:sz w:val="28"/>
                <w:szCs w:val="28"/>
                <w:highlight w:val="white"/>
              </w:rPr>
              <w:t>Особенности ориентирования без карты в горной</w:t>
            </w:r>
            <w:r>
              <w:rPr>
                <w:rFonts w:ascii="Times New Roman" w:hAnsi="Times New Roman" w:cs="Times New Roman"/>
                <w:bCs/>
                <w:iCs/>
                <w:color w:val="000000" w:themeColor="text1"/>
                <w:sz w:val="28"/>
                <w:szCs w:val="28"/>
              </w:rPr>
              <w:t xml:space="preserve"> местности.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both"/>
              <w:rPr>
                <w:rFonts w:ascii="Times New Roman" w:eastAsia="Times New Roman" w:hAnsi="Times New Roman" w:cs="Times New Roman"/>
                <w:color w:val="000000"/>
                <w:sz w:val="28"/>
                <w:szCs w:val="28"/>
              </w:rPr>
            </w:pPr>
            <w:r>
              <w:rPr>
                <w:rFonts w:ascii="Times New Roman" w:hAnsi="Times New Roman" w:cs="Times New Roman"/>
                <w:bCs/>
                <w:iCs/>
                <w:color w:val="000000" w:themeColor="text1"/>
                <w:sz w:val="28"/>
                <w:szCs w:val="28"/>
                <w:highlight w:val="white"/>
              </w:rPr>
              <w:t>Особенности ориентирования без карты</w:t>
            </w:r>
            <w:r>
              <w:rPr>
                <w:rFonts w:ascii="Times New Roman" w:hAnsi="Times New Roman" w:cs="Times New Roman"/>
                <w:bCs/>
                <w:iCs/>
                <w:color w:val="000000" w:themeColor="text1"/>
                <w:sz w:val="28"/>
                <w:szCs w:val="28"/>
              </w:rPr>
              <w:t xml:space="preserve"> в </w:t>
            </w:r>
            <w:r>
              <w:rPr>
                <w:rFonts w:ascii="Times New Roman" w:hAnsi="Times New Roman" w:cs="Times New Roman"/>
                <w:bCs/>
                <w:iCs/>
                <w:color w:val="000000" w:themeColor="text1"/>
                <w:sz w:val="28"/>
                <w:szCs w:val="28"/>
                <w:highlight w:val="white"/>
              </w:rPr>
              <w:t xml:space="preserve">лесной  местности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rPr>
          <w:trHeight w:val="322"/>
        </w:trPr>
        <w:tc>
          <w:tcPr>
            <w:tcW w:w="918"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0" w:lineRule="atLeast"/>
              <w:jc w:val="both"/>
              <w:rPr>
                <w:rFonts w:ascii="Times New Roman" w:hAnsi="Times New Roman" w:cs="Times New Roman"/>
                <w:bCs/>
                <w:iCs/>
                <w:color w:val="000000"/>
                <w:sz w:val="28"/>
                <w:szCs w:val="28"/>
                <w:highlight w:val="white"/>
              </w:rPr>
            </w:pPr>
            <w:r>
              <w:rPr>
                <w:rFonts w:ascii="Times New Roman" w:hAnsi="Times New Roman" w:cs="Times New Roman"/>
                <w:bCs/>
                <w:iCs/>
                <w:color w:val="000000" w:themeColor="text1"/>
                <w:sz w:val="28"/>
                <w:szCs w:val="28"/>
                <w:highlight w:val="white"/>
              </w:rPr>
              <w:t>Особенности ориентирования без карты</w:t>
            </w:r>
            <w:r>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highlight w:val="white"/>
              </w:rPr>
              <w:t>в пустынно-степной местности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6B4491">
            <w:pPr>
              <w:pStyle w:val="a3"/>
              <w:numPr>
                <w:ilvl w:val="0"/>
                <w:numId w:val="42"/>
              </w:numPr>
              <w:spacing w:after="0" w:line="0" w:lineRule="atLeast"/>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themeColor="text1"/>
                <w:sz w:val="28"/>
                <w:szCs w:val="28"/>
              </w:rPr>
              <w:t>Назначение, устройство, принцип работы с навигационной аппаратурой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1049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Чтение  и работа с топографическими карами</w:t>
            </w: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bCs/>
                <w:iCs/>
                <w:color w:val="000000" w:themeColor="text1"/>
                <w:sz w:val="28"/>
                <w:szCs w:val="28"/>
                <w:highlight w:val="white"/>
              </w:rPr>
              <w:t xml:space="preserve">Изучение и оценка элементов местности по </w:t>
            </w:r>
            <w:r>
              <w:rPr>
                <w:rFonts w:ascii="Times New Roman" w:hAnsi="Times New Roman" w:cs="Times New Roman"/>
                <w:bCs/>
                <w:iCs/>
                <w:color w:val="000000" w:themeColor="text1"/>
                <w:sz w:val="28"/>
                <w:szCs w:val="28"/>
                <w:highlight w:val="white"/>
              </w:rPr>
              <w:lastRenderedPageBreak/>
              <w:t>карте, определение их количественных и качественных характеристик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themeColor="text1"/>
                <w:sz w:val="28"/>
                <w:szCs w:val="28"/>
              </w:rPr>
              <w:t>Специальные, цифровые и электронные карты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themeColor="text1"/>
                <w:sz w:val="28"/>
                <w:szCs w:val="28"/>
                <w:highlight w:val="white"/>
              </w:rPr>
              <w:t>Работа с топографической картой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r w:rsidR="006B4491" w:rsidTr="0030701F">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bCs/>
                <w:iCs/>
                <w:color w:val="000000" w:themeColor="text1"/>
                <w:sz w:val="28"/>
                <w:szCs w:val="28"/>
                <w:highlight w:val="white"/>
              </w:rPr>
              <w:t>Определение координат и нанесение объектов на карту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B4491" w:rsidRDefault="006B4491" w:rsidP="0030701F">
            <w:pPr>
              <w:spacing w:after="0" w:line="0" w:lineRule="atLeast"/>
              <w:jc w:val="center"/>
              <w:rPr>
                <w:rFonts w:ascii="Times New Roman" w:eastAsia="Times New Roman" w:hAnsi="Times New Roman" w:cs="Times New Roman"/>
                <w:sz w:val="28"/>
                <w:szCs w:val="28"/>
                <w:lang w:eastAsia="ru-RU"/>
              </w:rPr>
            </w:pPr>
          </w:p>
        </w:tc>
      </w:tr>
    </w:tbl>
    <w:p w:rsidR="006B4491" w:rsidRDefault="006B4491" w:rsidP="006B4491">
      <w:pPr>
        <w:shd w:val="clear" w:color="auto" w:fill="FFFFFF"/>
        <w:spacing w:after="0" w:line="240" w:lineRule="auto"/>
        <w:rPr>
          <w:rFonts w:ascii="Times New Roman" w:eastAsia="Times New Roman" w:hAnsi="Times New Roman" w:cs="Times New Roman"/>
          <w:b/>
          <w:bCs/>
          <w:sz w:val="16"/>
          <w:szCs w:val="16"/>
          <w:lang w:eastAsia="ru-RU"/>
        </w:rPr>
      </w:pPr>
    </w:p>
    <w:p w:rsidR="006B4491" w:rsidRDefault="006B4491" w:rsidP="006B4491">
      <w:pPr>
        <w:shd w:val="clear" w:color="auto" w:fill="FFFFFF"/>
        <w:spacing w:after="0" w:line="240" w:lineRule="auto"/>
        <w:rPr>
          <w:rFonts w:ascii="Times New Roman" w:eastAsia="Times New Roman" w:hAnsi="Times New Roman" w:cs="Times New Roman"/>
          <w:b/>
          <w:sz w:val="28"/>
          <w:szCs w:val="28"/>
          <w:lang w:eastAsia="ru-RU"/>
        </w:rPr>
      </w:pPr>
    </w:p>
    <w:p w:rsidR="006B4491" w:rsidRDefault="006B4491" w:rsidP="006B4491">
      <w:pPr>
        <w:shd w:val="clear" w:color="auto" w:fill="FFFFFF"/>
        <w:spacing w:after="0" w:line="240" w:lineRule="auto"/>
        <w:rPr>
          <w:rFonts w:ascii="Times New Roman" w:eastAsia="Times New Roman" w:hAnsi="Times New Roman" w:cs="Times New Roman"/>
          <w:b/>
          <w:sz w:val="28"/>
          <w:szCs w:val="28"/>
          <w:lang w:eastAsia="ru-RU"/>
        </w:rPr>
      </w:pPr>
    </w:p>
    <w:p w:rsidR="006B4491" w:rsidRDefault="006B4491" w:rsidP="006B4491">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формы  работы с кадетами:</w:t>
      </w:r>
    </w:p>
    <w:p w:rsidR="006B4491" w:rsidRDefault="006B4491" w:rsidP="006B4491">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Лекция-беседа;</w:t>
      </w:r>
    </w:p>
    <w:p w:rsidR="006B4491" w:rsidRDefault="006B4491" w:rsidP="006B4491">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Практикум;</w:t>
      </w:r>
    </w:p>
    <w:p w:rsidR="006B4491" w:rsidRDefault="006B4491" w:rsidP="006B4491">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Игра;</w:t>
      </w:r>
    </w:p>
    <w:p w:rsidR="006B4491" w:rsidRDefault="006B4491" w:rsidP="006B4491">
      <w:pPr>
        <w:spacing w:after="0" w:line="240" w:lineRule="auto"/>
        <w:jc w:val="both"/>
        <w:rPr>
          <w:rFonts w:ascii="Times New Roman" w:hAnsi="Times New Roman"/>
          <w:sz w:val="28"/>
          <w:szCs w:val="28"/>
        </w:rPr>
      </w:pPr>
    </w:p>
    <w:p w:rsidR="006B4491" w:rsidRDefault="006B4491" w:rsidP="006B4491">
      <w:pPr>
        <w:pStyle w:val="a3"/>
        <w:spacing w:after="0" w:line="240" w:lineRule="auto"/>
        <w:ind w:left="927"/>
        <w:jc w:val="both"/>
        <w:rPr>
          <w:rFonts w:ascii="Times New Roman" w:hAnsi="Times New Roman"/>
          <w:sz w:val="28"/>
          <w:szCs w:val="28"/>
        </w:rPr>
      </w:pPr>
    </w:p>
    <w:p w:rsidR="006B4491" w:rsidRDefault="006B4491" w:rsidP="006B4491">
      <w:pPr>
        <w:shd w:val="clear" w:color="auto" w:fill="FFFFFF"/>
        <w:spacing w:after="0" w:line="240" w:lineRule="auto"/>
        <w:rPr>
          <w:rFonts w:ascii="Times New Roman" w:eastAsia="Times New Roman" w:hAnsi="Times New Roman" w:cs="Times New Roman"/>
          <w:sz w:val="28"/>
          <w:szCs w:val="28"/>
          <w:lang w:eastAsia="ru-RU"/>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jc w:val="center"/>
        <w:rPr>
          <w:rFonts w:ascii="Times New Roman" w:hAnsi="Times New Roman" w:cs="Times New Roman"/>
          <w:b/>
          <w:bCs/>
          <w:sz w:val="28"/>
          <w:szCs w:val="28"/>
          <w:highlight w:val="white"/>
        </w:rPr>
      </w:pPr>
    </w:p>
    <w:p w:rsidR="006B4491" w:rsidRDefault="006B4491" w:rsidP="006B4491">
      <w:pPr>
        <w:spacing w:after="0" w:line="240" w:lineRule="auto"/>
        <w:rPr>
          <w:rFonts w:ascii="Times New Roman" w:hAnsi="Times New Roman" w:cs="Times New Roman"/>
          <w:b/>
          <w:bCs/>
          <w:sz w:val="28"/>
          <w:szCs w:val="28"/>
          <w:highlight w:val="white"/>
        </w:rPr>
      </w:pPr>
    </w:p>
    <w:p w:rsidR="00A66BB5" w:rsidRDefault="00A66BB5" w:rsidP="006B4491">
      <w:pPr>
        <w:spacing w:after="0" w:line="240" w:lineRule="auto"/>
        <w:jc w:val="center"/>
        <w:rPr>
          <w:rFonts w:ascii="Times New Roman" w:eastAsia="Times New Roman" w:hAnsi="Times New Roman" w:cs="Times New Roman"/>
          <w:b/>
          <w:bCs/>
          <w:sz w:val="28"/>
          <w:szCs w:val="28"/>
          <w:highlight w:val="white"/>
        </w:rPr>
      </w:pPr>
    </w:p>
    <w:p w:rsidR="006B4491" w:rsidRDefault="006B4491" w:rsidP="006B4491">
      <w:pPr>
        <w:spacing w:after="0" w:line="240" w:lineRule="auto"/>
        <w:jc w:val="center"/>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Список литературы для учителя и кадет</w:t>
      </w:r>
    </w:p>
    <w:p w:rsidR="006B4491" w:rsidRDefault="006B4491" w:rsidP="006B4491">
      <w:pPr>
        <w:pStyle w:val="ad"/>
      </w:pPr>
    </w:p>
    <w:p w:rsidR="006B4491" w:rsidRDefault="006B4491" w:rsidP="006B4491">
      <w:pPr>
        <w:pStyle w:val="a3"/>
        <w:numPr>
          <w:ilvl w:val="0"/>
          <w:numId w:val="44"/>
        </w:numPr>
        <w:tabs>
          <w:tab w:val="left" w:pos="1039"/>
        </w:tabs>
        <w:spacing w:before="273" w:after="0" w:line="240" w:lineRule="auto"/>
        <w:ind w:left="0" w:right="306" w:firstLine="0"/>
        <w:jc w:val="both"/>
        <w:rPr>
          <w:rFonts w:ascii="Times New Roman" w:eastAsia="Times New Roman" w:hAnsi="Times New Roman"/>
        </w:rPr>
      </w:pPr>
      <w:r>
        <w:rPr>
          <w:rFonts w:ascii="Times New Roman" w:eastAsia="Times New Roman" w:hAnsi="Times New Roman"/>
          <w:sz w:val="28"/>
        </w:rPr>
        <w:t>Военная</w:t>
      </w:r>
      <w:r>
        <w:rPr>
          <w:rFonts w:ascii="Times New Roman" w:eastAsia="Times New Roman" w:hAnsi="Times New Roman"/>
          <w:spacing w:val="1"/>
          <w:sz w:val="28"/>
        </w:rPr>
        <w:t xml:space="preserve"> </w:t>
      </w:r>
      <w:r>
        <w:rPr>
          <w:rFonts w:ascii="Times New Roman" w:eastAsia="Times New Roman" w:hAnsi="Times New Roman"/>
          <w:sz w:val="28"/>
        </w:rPr>
        <w:t>топография,</w:t>
      </w:r>
      <w:r>
        <w:rPr>
          <w:rFonts w:ascii="Times New Roman" w:eastAsia="Times New Roman" w:hAnsi="Times New Roman"/>
          <w:spacing w:val="1"/>
          <w:sz w:val="28"/>
        </w:rPr>
        <w:t xml:space="preserve"> </w:t>
      </w:r>
      <w:r>
        <w:rPr>
          <w:rFonts w:ascii="Times New Roman" w:eastAsia="Times New Roman" w:hAnsi="Times New Roman"/>
          <w:sz w:val="28"/>
        </w:rPr>
        <w:t>учебник.</w:t>
      </w:r>
      <w:r>
        <w:rPr>
          <w:rFonts w:ascii="Times New Roman" w:eastAsia="Times New Roman" w:hAnsi="Times New Roman"/>
          <w:spacing w:val="1"/>
          <w:sz w:val="28"/>
        </w:rPr>
        <w:t xml:space="preserve"> </w:t>
      </w:r>
      <w:r>
        <w:rPr>
          <w:rFonts w:ascii="Times New Roman" w:eastAsia="Times New Roman" w:hAnsi="Times New Roman"/>
          <w:sz w:val="28"/>
        </w:rPr>
        <w:t>И.А.</w:t>
      </w:r>
      <w:r>
        <w:rPr>
          <w:rFonts w:ascii="Times New Roman" w:eastAsia="Times New Roman" w:hAnsi="Times New Roman"/>
          <w:spacing w:val="1"/>
          <w:sz w:val="28"/>
        </w:rPr>
        <w:t xml:space="preserve"> </w:t>
      </w:r>
      <w:r>
        <w:rPr>
          <w:rFonts w:ascii="Times New Roman" w:eastAsia="Times New Roman" w:hAnsi="Times New Roman"/>
          <w:sz w:val="28"/>
        </w:rPr>
        <w:t>Бубнов.</w:t>
      </w:r>
      <w:r>
        <w:rPr>
          <w:rFonts w:ascii="Times New Roman" w:eastAsia="Times New Roman" w:hAnsi="Times New Roman"/>
          <w:spacing w:val="1"/>
          <w:sz w:val="28"/>
        </w:rPr>
        <w:t xml:space="preserve"> </w:t>
      </w:r>
      <w:r>
        <w:rPr>
          <w:rFonts w:ascii="Times New Roman" w:eastAsia="Times New Roman" w:hAnsi="Times New Roman"/>
          <w:sz w:val="28"/>
        </w:rPr>
        <w:t>Военное</w:t>
      </w:r>
      <w:r>
        <w:rPr>
          <w:rFonts w:ascii="Times New Roman" w:eastAsia="Times New Roman" w:hAnsi="Times New Roman"/>
          <w:spacing w:val="1"/>
          <w:sz w:val="28"/>
        </w:rPr>
        <w:t xml:space="preserve"> </w:t>
      </w:r>
      <w:r>
        <w:rPr>
          <w:rFonts w:ascii="Times New Roman" w:eastAsia="Times New Roman" w:hAnsi="Times New Roman"/>
          <w:sz w:val="28"/>
        </w:rPr>
        <w:t>издательство,</w:t>
      </w:r>
      <w:r>
        <w:rPr>
          <w:rFonts w:ascii="Times New Roman" w:eastAsia="Times New Roman" w:hAnsi="Times New Roman"/>
          <w:spacing w:val="-67"/>
          <w:sz w:val="28"/>
        </w:rPr>
        <w:t xml:space="preserve"> </w:t>
      </w:r>
      <w:r>
        <w:rPr>
          <w:rFonts w:ascii="Times New Roman" w:eastAsia="Times New Roman" w:hAnsi="Times New Roman"/>
          <w:sz w:val="28"/>
        </w:rPr>
        <w:t>Москва</w:t>
      </w:r>
      <w:r>
        <w:rPr>
          <w:rFonts w:ascii="Times New Roman" w:eastAsia="Times New Roman" w:hAnsi="Times New Roman"/>
          <w:spacing w:val="-1"/>
          <w:sz w:val="28"/>
        </w:rPr>
        <w:t xml:space="preserve"> </w:t>
      </w:r>
      <w:r>
        <w:rPr>
          <w:rFonts w:ascii="Times New Roman" w:eastAsia="Times New Roman" w:hAnsi="Times New Roman"/>
          <w:sz w:val="28"/>
        </w:rPr>
        <w:t>1977</w:t>
      </w:r>
      <w:r>
        <w:rPr>
          <w:rFonts w:ascii="Times New Roman" w:eastAsia="Times New Roman" w:hAnsi="Times New Roman"/>
          <w:spacing w:val="1"/>
          <w:sz w:val="28"/>
        </w:rPr>
        <w:t xml:space="preserve"> </w:t>
      </w:r>
      <w:r>
        <w:rPr>
          <w:rFonts w:ascii="Times New Roman" w:eastAsia="Times New Roman" w:hAnsi="Times New Roman"/>
          <w:sz w:val="28"/>
        </w:rPr>
        <w:t>год,</w:t>
      </w:r>
      <w:r>
        <w:rPr>
          <w:rFonts w:ascii="Times New Roman" w:eastAsia="Times New Roman" w:hAnsi="Times New Roman"/>
          <w:spacing w:val="-1"/>
          <w:sz w:val="28"/>
        </w:rPr>
        <w:t xml:space="preserve"> </w:t>
      </w:r>
      <w:r>
        <w:rPr>
          <w:rFonts w:ascii="Times New Roman" w:eastAsia="Times New Roman" w:hAnsi="Times New Roman"/>
          <w:sz w:val="28"/>
        </w:rPr>
        <w:t>-</w:t>
      </w:r>
      <w:r>
        <w:rPr>
          <w:rFonts w:ascii="Times New Roman" w:eastAsia="Times New Roman" w:hAnsi="Times New Roman"/>
          <w:spacing w:val="-3"/>
          <w:sz w:val="28"/>
        </w:rPr>
        <w:t xml:space="preserve"> </w:t>
      </w:r>
      <w:r>
        <w:rPr>
          <w:rFonts w:ascii="Times New Roman" w:eastAsia="Times New Roman" w:hAnsi="Times New Roman"/>
          <w:sz w:val="28"/>
        </w:rPr>
        <w:t>280</w:t>
      </w:r>
      <w:r>
        <w:rPr>
          <w:rFonts w:ascii="Times New Roman" w:eastAsia="Times New Roman" w:hAnsi="Times New Roman"/>
          <w:spacing w:val="1"/>
          <w:sz w:val="28"/>
        </w:rPr>
        <w:t xml:space="preserve"> </w:t>
      </w:r>
      <w:r>
        <w:rPr>
          <w:rFonts w:ascii="Times New Roman" w:eastAsia="Times New Roman" w:hAnsi="Times New Roman"/>
          <w:sz w:val="28"/>
        </w:rPr>
        <w:t>с.</w:t>
      </w:r>
    </w:p>
    <w:p w:rsidR="006B4491" w:rsidRDefault="006B4491" w:rsidP="006B4491">
      <w:pPr>
        <w:pStyle w:val="a3"/>
        <w:numPr>
          <w:ilvl w:val="0"/>
          <w:numId w:val="44"/>
        </w:numPr>
        <w:tabs>
          <w:tab w:val="left" w:pos="1039"/>
        </w:tabs>
        <w:spacing w:after="0" w:line="240" w:lineRule="auto"/>
        <w:ind w:left="0" w:right="306" w:firstLine="0"/>
        <w:jc w:val="both"/>
        <w:rPr>
          <w:rFonts w:ascii="Times New Roman" w:eastAsia="Times New Roman" w:hAnsi="Times New Roman"/>
        </w:rPr>
      </w:pPr>
      <w:r>
        <w:rPr>
          <w:rFonts w:ascii="Times New Roman" w:eastAsia="Times New Roman" w:hAnsi="Times New Roman"/>
          <w:sz w:val="28"/>
        </w:rPr>
        <w:t>Военная</w:t>
      </w:r>
      <w:r>
        <w:rPr>
          <w:rFonts w:ascii="Times New Roman" w:eastAsia="Times New Roman" w:hAnsi="Times New Roman"/>
          <w:spacing w:val="1"/>
          <w:sz w:val="28"/>
        </w:rPr>
        <w:t xml:space="preserve"> </w:t>
      </w:r>
      <w:r>
        <w:rPr>
          <w:rFonts w:ascii="Times New Roman" w:eastAsia="Times New Roman" w:hAnsi="Times New Roman"/>
          <w:sz w:val="28"/>
        </w:rPr>
        <w:t>топография,</w:t>
      </w:r>
      <w:r>
        <w:rPr>
          <w:rFonts w:ascii="Times New Roman" w:eastAsia="Times New Roman" w:hAnsi="Times New Roman"/>
          <w:spacing w:val="1"/>
          <w:sz w:val="28"/>
        </w:rPr>
        <w:t xml:space="preserve"> </w:t>
      </w:r>
      <w:r>
        <w:rPr>
          <w:rFonts w:ascii="Times New Roman" w:eastAsia="Times New Roman" w:hAnsi="Times New Roman"/>
          <w:sz w:val="28"/>
        </w:rPr>
        <w:t>учебное</w:t>
      </w:r>
      <w:r>
        <w:rPr>
          <w:rFonts w:ascii="Times New Roman" w:eastAsia="Times New Roman" w:hAnsi="Times New Roman"/>
          <w:spacing w:val="1"/>
          <w:sz w:val="28"/>
        </w:rPr>
        <w:t xml:space="preserve"> </w:t>
      </w:r>
      <w:r>
        <w:rPr>
          <w:rFonts w:ascii="Times New Roman" w:eastAsia="Times New Roman" w:hAnsi="Times New Roman"/>
          <w:sz w:val="28"/>
        </w:rPr>
        <w:t>пособие.</w:t>
      </w:r>
      <w:r>
        <w:rPr>
          <w:rFonts w:ascii="Times New Roman" w:eastAsia="Times New Roman" w:hAnsi="Times New Roman"/>
          <w:spacing w:val="1"/>
          <w:sz w:val="28"/>
        </w:rPr>
        <w:t xml:space="preserve"> </w:t>
      </w:r>
      <w:r>
        <w:rPr>
          <w:rFonts w:ascii="Times New Roman" w:eastAsia="Times New Roman" w:hAnsi="Times New Roman"/>
          <w:sz w:val="28"/>
        </w:rPr>
        <w:t>А.А.</w:t>
      </w:r>
      <w:r>
        <w:rPr>
          <w:rFonts w:ascii="Times New Roman" w:eastAsia="Times New Roman" w:hAnsi="Times New Roman"/>
          <w:spacing w:val="1"/>
          <w:sz w:val="28"/>
        </w:rPr>
        <w:t xml:space="preserve"> </w:t>
      </w:r>
      <w:r>
        <w:rPr>
          <w:rFonts w:ascii="Times New Roman" w:eastAsia="Times New Roman" w:hAnsi="Times New Roman"/>
          <w:sz w:val="28"/>
        </w:rPr>
        <w:t>Псарев,</w:t>
      </w:r>
      <w:r>
        <w:rPr>
          <w:rFonts w:ascii="Times New Roman" w:eastAsia="Times New Roman" w:hAnsi="Times New Roman"/>
          <w:spacing w:val="1"/>
          <w:sz w:val="28"/>
        </w:rPr>
        <w:t xml:space="preserve"> </w:t>
      </w:r>
      <w:r>
        <w:rPr>
          <w:rFonts w:ascii="Times New Roman" w:eastAsia="Times New Roman" w:hAnsi="Times New Roman"/>
          <w:sz w:val="28"/>
        </w:rPr>
        <w:t>А.Н.</w:t>
      </w:r>
      <w:r>
        <w:rPr>
          <w:rFonts w:ascii="Times New Roman" w:eastAsia="Times New Roman" w:hAnsi="Times New Roman"/>
          <w:spacing w:val="70"/>
          <w:sz w:val="28"/>
        </w:rPr>
        <w:t xml:space="preserve"> </w:t>
      </w:r>
      <w:r>
        <w:rPr>
          <w:rFonts w:ascii="Times New Roman" w:eastAsia="Times New Roman" w:hAnsi="Times New Roman"/>
          <w:sz w:val="28"/>
        </w:rPr>
        <w:t>Коваленко.</w:t>
      </w:r>
      <w:r>
        <w:rPr>
          <w:rFonts w:ascii="Times New Roman" w:eastAsia="Times New Roman" w:hAnsi="Times New Roman"/>
          <w:spacing w:val="1"/>
          <w:sz w:val="28"/>
        </w:rPr>
        <w:t xml:space="preserve"> </w:t>
      </w:r>
      <w:r>
        <w:rPr>
          <w:rFonts w:ascii="Times New Roman" w:eastAsia="Times New Roman" w:hAnsi="Times New Roman"/>
          <w:sz w:val="28"/>
        </w:rPr>
        <w:t>А.М. Куприн. Б.И. Пирнак. Военное издательство, Москва, 1986 год, - 384</w:t>
      </w:r>
      <w:r>
        <w:rPr>
          <w:rFonts w:ascii="Times New Roman" w:eastAsia="Times New Roman" w:hAnsi="Times New Roman"/>
          <w:spacing w:val="-67"/>
          <w:sz w:val="28"/>
        </w:rPr>
        <w:t xml:space="preserve"> </w:t>
      </w:r>
      <w:r>
        <w:rPr>
          <w:rFonts w:ascii="Times New Roman" w:eastAsia="Times New Roman" w:hAnsi="Times New Roman"/>
          <w:sz w:val="28"/>
        </w:rPr>
        <w:t>с.</w:t>
      </w:r>
    </w:p>
    <w:p w:rsidR="006B4491" w:rsidRDefault="006B4491" w:rsidP="006B4491">
      <w:pPr>
        <w:pStyle w:val="a3"/>
        <w:numPr>
          <w:ilvl w:val="0"/>
          <w:numId w:val="44"/>
        </w:numPr>
        <w:tabs>
          <w:tab w:val="left" w:pos="1039"/>
        </w:tabs>
        <w:spacing w:after="0" w:line="240" w:lineRule="auto"/>
        <w:ind w:left="0" w:right="306" w:firstLine="0"/>
        <w:jc w:val="both"/>
        <w:rPr>
          <w:rFonts w:ascii="Times New Roman" w:eastAsia="Times New Roman" w:hAnsi="Times New Roman"/>
        </w:rPr>
      </w:pPr>
      <w:r>
        <w:rPr>
          <w:rFonts w:ascii="Times New Roman" w:eastAsia="Times New Roman" w:hAnsi="Times New Roman"/>
          <w:sz w:val="28"/>
        </w:rPr>
        <w:t>Карта офицера, учебное пособие. И.Д. Помбрик, Н.А. Шевченко. Москва,</w:t>
      </w:r>
      <w:r>
        <w:rPr>
          <w:rFonts w:ascii="Times New Roman" w:eastAsia="Times New Roman" w:hAnsi="Times New Roman"/>
          <w:spacing w:val="-67"/>
          <w:sz w:val="28"/>
        </w:rPr>
        <w:t xml:space="preserve"> </w:t>
      </w:r>
      <w:r>
        <w:rPr>
          <w:rFonts w:ascii="Times New Roman" w:eastAsia="Times New Roman" w:hAnsi="Times New Roman"/>
          <w:sz w:val="28"/>
        </w:rPr>
        <w:t>Воениздат,</w:t>
      </w:r>
      <w:r>
        <w:rPr>
          <w:rFonts w:ascii="Times New Roman" w:eastAsia="Times New Roman" w:hAnsi="Times New Roman"/>
          <w:spacing w:val="-3"/>
          <w:sz w:val="28"/>
        </w:rPr>
        <w:t xml:space="preserve"> </w:t>
      </w:r>
      <w:r>
        <w:rPr>
          <w:rFonts w:ascii="Times New Roman" w:eastAsia="Times New Roman" w:hAnsi="Times New Roman"/>
          <w:sz w:val="28"/>
        </w:rPr>
        <w:t>1985</w:t>
      </w:r>
      <w:r>
        <w:rPr>
          <w:rFonts w:ascii="Times New Roman" w:eastAsia="Times New Roman" w:hAnsi="Times New Roman"/>
          <w:spacing w:val="1"/>
          <w:sz w:val="28"/>
        </w:rPr>
        <w:t xml:space="preserve"> </w:t>
      </w:r>
      <w:r>
        <w:rPr>
          <w:rFonts w:ascii="Times New Roman" w:eastAsia="Times New Roman" w:hAnsi="Times New Roman"/>
          <w:sz w:val="28"/>
        </w:rPr>
        <w:t>год.</w:t>
      </w:r>
    </w:p>
    <w:p w:rsidR="006B4491" w:rsidRDefault="006B4491" w:rsidP="006B4491">
      <w:pPr>
        <w:pStyle w:val="a3"/>
        <w:numPr>
          <w:ilvl w:val="0"/>
          <w:numId w:val="44"/>
        </w:numPr>
        <w:tabs>
          <w:tab w:val="left" w:pos="1039"/>
        </w:tabs>
        <w:spacing w:after="0" w:line="240" w:lineRule="auto"/>
        <w:ind w:left="0" w:right="306" w:firstLine="0"/>
        <w:jc w:val="both"/>
        <w:rPr>
          <w:rFonts w:ascii="Times New Roman" w:eastAsia="Times New Roman" w:hAnsi="Times New Roman"/>
        </w:rPr>
      </w:pPr>
      <w:r>
        <w:rPr>
          <w:rFonts w:ascii="Times New Roman" w:eastAsia="Times New Roman" w:hAnsi="Times New Roman"/>
          <w:sz w:val="28"/>
        </w:rPr>
        <w:t>Основы военной топографии, учебное пособие. Бенда В.Н., ВК ГУАП</w:t>
      </w:r>
      <w:r>
        <w:rPr>
          <w:rFonts w:ascii="Times New Roman" w:eastAsia="Times New Roman" w:hAnsi="Times New Roman"/>
          <w:spacing w:val="1"/>
          <w:sz w:val="28"/>
        </w:rPr>
        <w:t xml:space="preserve"> </w:t>
      </w:r>
      <w:r>
        <w:rPr>
          <w:rFonts w:ascii="Times New Roman" w:eastAsia="Times New Roman" w:hAnsi="Times New Roman"/>
          <w:sz w:val="28"/>
        </w:rPr>
        <w:t>2004 год.</w:t>
      </w:r>
    </w:p>
    <w:p w:rsidR="006B4491" w:rsidRDefault="006B4491" w:rsidP="006B4491">
      <w:pPr>
        <w:pStyle w:val="a3"/>
        <w:numPr>
          <w:ilvl w:val="0"/>
          <w:numId w:val="44"/>
        </w:numPr>
        <w:tabs>
          <w:tab w:val="left" w:pos="1039"/>
        </w:tabs>
        <w:spacing w:after="0" w:line="240" w:lineRule="auto"/>
        <w:ind w:left="0" w:right="306" w:firstLine="0"/>
        <w:jc w:val="both"/>
        <w:rPr>
          <w:rFonts w:ascii="Times New Roman" w:eastAsia="Times New Roman" w:hAnsi="Times New Roman"/>
        </w:rPr>
      </w:pPr>
      <w:r>
        <w:rPr>
          <w:rFonts w:ascii="Times New Roman" w:eastAsia="Times New Roman" w:hAnsi="Times New Roman"/>
          <w:sz w:val="28"/>
        </w:rPr>
        <w:t>Справочник</w:t>
      </w:r>
      <w:r>
        <w:rPr>
          <w:rFonts w:ascii="Times New Roman" w:eastAsia="Times New Roman" w:hAnsi="Times New Roman"/>
          <w:spacing w:val="1"/>
          <w:sz w:val="28"/>
        </w:rPr>
        <w:t xml:space="preserve"> </w:t>
      </w:r>
      <w:r>
        <w:rPr>
          <w:rFonts w:ascii="Times New Roman" w:eastAsia="Times New Roman" w:hAnsi="Times New Roman"/>
          <w:sz w:val="28"/>
        </w:rPr>
        <w:t>по</w:t>
      </w:r>
      <w:r>
        <w:rPr>
          <w:rFonts w:ascii="Times New Roman" w:eastAsia="Times New Roman" w:hAnsi="Times New Roman"/>
          <w:spacing w:val="1"/>
          <w:sz w:val="28"/>
        </w:rPr>
        <w:t xml:space="preserve"> </w:t>
      </w:r>
      <w:r>
        <w:rPr>
          <w:rFonts w:ascii="Times New Roman" w:eastAsia="Times New Roman" w:hAnsi="Times New Roman"/>
          <w:sz w:val="28"/>
        </w:rPr>
        <w:t>военной</w:t>
      </w:r>
      <w:r>
        <w:rPr>
          <w:rFonts w:ascii="Times New Roman" w:eastAsia="Times New Roman" w:hAnsi="Times New Roman"/>
          <w:spacing w:val="1"/>
          <w:sz w:val="28"/>
        </w:rPr>
        <w:t xml:space="preserve"> </w:t>
      </w:r>
      <w:r>
        <w:rPr>
          <w:rFonts w:ascii="Times New Roman" w:eastAsia="Times New Roman" w:hAnsi="Times New Roman"/>
          <w:sz w:val="28"/>
        </w:rPr>
        <w:t>топографии.</w:t>
      </w:r>
      <w:r>
        <w:rPr>
          <w:rFonts w:ascii="Times New Roman" w:eastAsia="Times New Roman" w:hAnsi="Times New Roman"/>
          <w:spacing w:val="1"/>
          <w:sz w:val="28"/>
        </w:rPr>
        <w:t xml:space="preserve"> </w:t>
      </w:r>
      <w:r>
        <w:rPr>
          <w:rFonts w:ascii="Times New Roman" w:eastAsia="Times New Roman" w:hAnsi="Times New Roman"/>
          <w:sz w:val="28"/>
        </w:rPr>
        <w:t>А.М.</w:t>
      </w:r>
      <w:r>
        <w:rPr>
          <w:rFonts w:ascii="Times New Roman" w:eastAsia="Times New Roman" w:hAnsi="Times New Roman"/>
          <w:spacing w:val="1"/>
          <w:sz w:val="28"/>
        </w:rPr>
        <w:t xml:space="preserve"> </w:t>
      </w:r>
      <w:r>
        <w:rPr>
          <w:rFonts w:ascii="Times New Roman" w:eastAsia="Times New Roman" w:hAnsi="Times New Roman"/>
          <w:sz w:val="28"/>
        </w:rPr>
        <w:t>Говорухин</w:t>
      </w:r>
      <w:r>
        <w:rPr>
          <w:rFonts w:ascii="Times New Roman" w:eastAsia="Times New Roman" w:hAnsi="Times New Roman"/>
          <w:spacing w:val="1"/>
          <w:sz w:val="28"/>
        </w:rPr>
        <w:t xml:space="preserve"> </w:t>
      </w:r>
      <w:r>
        <w:rPr>
          <w:rFonts w:ascii="Times New Roman" w:eastAsia="Times New Roman" w:hAnsi="Times New Roman"/>
          <w:sz w:val="28"/>
        </w:rPr>
        <w:t>и</w:t>
      </w:r>
      <w:r>
        <w:rPr>
          <w:rFonts w:ascii="Times New Roman" w:eastAsia="Times New Roman" w:hAnsi="Times New Roman"/>
          <w:spacing w:val="1"/>
          <w:sz w:val="28"/>
        </w:rPr>
        <w:t xml:space="preserve"> </w:t>
      </w:r>
      <w:r>
        <w:rPr>
          <w:rFonts w:ascii="Times New Roman" w:eastAsia="Times New Roman" w:hAnsi="Times New Roman"/>
          <w:sz w:val="28"/>
        </w:rPr>
        <w:t>др.</w:t>
      </w:r>
      <w:r>
        <w:rPr>
          <w:rFonts w:ascii="Times New Roman" w:eastAsia="Times New Roman" w:hAnsi="Times New Roman"/>
          <w:spacing w:val="1"/>
          <w:sz w:val="28"/>
        </w:rPr>
        <w:t xml:space="preserve"> </w:t>
      </w:r>
      <w:r>
        <w:rPr>
          <w:rFonts w:ascii="Times New Roman" w:eastAsia="Times New Roman" w:hAnsi="Times New Roman"/>
          <w:sz w:val="28"/>
        </w:rPr>
        <w:t>Москва,</w:t>
      </w:r>
      <w:r>
        <w:rPr>
          <w:rFonts w:ascii="Times New Roman" w:eastAsia="Times New Roman" w:hAnsi="Times New Roman"/>
          <w:spacing w:val="1"/>
          <w:sz w:val="28"/>
        </w:rPr>
        <w:t xml:space="preserve"> </w:t>
      </w:r>
      <w:r>
        <w:rPr>
          <w:rFonts w:ascii="Times New Roman" w:eastAsia="Times New Roman" w:hAnsi="Times New Roman"/>
          <w:sz w:val="28"/>
        </w:rPr>
        <w:t>Воениздат,</w:t>
      </w:r>
      <w:r>
        <w:rPr>
          <w:rFonts w:ascii="Times New Roman" w:eastAsia="Times New Roman" w:hAnsi="Times New Roman"/>
          <w:spacing w:val="-3"/>
          <w:sz w:val="28"/>
        </w:rPr>
        <w:t xml:space="preserve"> </w:t>
      </w:r>
      <w:r>
        <w:rPr>
          <w:rFonts w:ascii="Times New Roman" w:eastAsia="Times New Roman" w:hAnsi="Times New Roman"/>
          <w:sz w:val="28"/>
        </w:rPr>
        <w:t>1980</w:t>
      </w:r>
      <w:r>
        <w:rPr>
          <w:rFonts w:ascii="Times New Roman" w:eastAsia="Times New Roman" w:hAnsi="Times New Roman"/>
          <w:spacing w:val="1"/>
          <w:sz w:val="28"/>
        </w:rPr>
        <w:t xml:space="preserve"> </w:t>
      </w:r>
      <w:r>
        <w:rPr>
          <w:rFonts w:ascii="Times New Roman" w:eastAsia="Times New Roman" w:hAnsi="Times New Roman"/>
          <w:sz w:val="28"/>
        </w:rPr>
        <w:t>год,</w:t>
      </w:r>
      <w:r>
        <w:rPr>
          <w:rFonts w:ascii="Times New Roman" w:eastAsia="Times New Roman" w:hAnsi="Times New Roman"/>
          <w:spacing w:val="-1"/>
          <w:sz w:val="28"/>
        </w:rPr>
        <w:t xml:space="preserve"> </w:t>
      </w:r>
      <w:r>
        <w:rPr>
          <w:rFonts w:ascii="Times New Roman" w:eastAsia="Times New Roman" w:hAnsi="Times New Roman"/>
          <w:sz w:val="28"/>
        </w:rPr>
        <w:t>-</w:t>
      </w:r>
      <w:r>
        <w:rPr>
          <w:rFonts w:ascii="Times New Roman" w:eastAsia="Times New Roman" w:hAnsi="Times New Roman"/>
          <w:spacing w:val="-1"/>
          <w:sz w:val="28"/>
        </w:rPr>
        <w:t xml:space="preserve"> </w:t>
      </w:r>
      <w:r>
        <w:rPr>
          <w:rFonts w:ascii="Times New Roman" w:eastAsia="Times New Roman" w:hAnsi="Times New Roman"/>
          <w:sz w:val="28"/>
        </w:rPr>
        <w:t>352</w:t>
      </w:r>
      <w:r>
        <w:rPr>
          <w:rFonts w:ascii="Times New Roman" w:eastAsia="Times New Roman" w:hAnsi="Times New Roman"/>
          <w:spacing w:val="1"/>
          <w:sz w:val="28"/>
        </w:rPr>
        <w:t xml:space="preserve"> </w:t>
      </w:r>
      <w:r>
        <w:rPr>
          <w:rFonts w:ascii="Times New Roman" w:eastAsia="Times New Roman" w:hAnsi="Times New Roman"/>
          <w:sz w:val="28"/>
        </w:rPr>
        <w:t>с.</w:t>
      </w:r>
    </w:p>
    <w:p w:rsidR="006B4491" w:rsidRDefault="006B4491" w:rsidP="006B4491">
      <w:pPr>
        <w:pStyle w:val="a3"/>
        <w:numPr>
          <w:ilvl w:val="0"/>
          <w:numId w:val="44"/>
        </w:numPr>
        <w:tabs>
          <w:tab w:val="left" w:pos="1039"/>
        </w:tabs>
        <w:spacing w:after="0" w:line="240" w:lineRule="auto"/>
        <w:ind w:left="0" w:right="306" w:firstLine="0"/>
        <w:jc w:val="both"/>
        <w:rPr>
          <w:rFonts w:ascii="Times New Roman" w:eastAsia="Times New Roman" w:hAnsi="Times New Roman"/>
        </w:rPr>
      </w:pPr>
      <w:r>
        <w:rPr>
          <w:rFonts w:ascii="Times New Roman" w:eastAsia="Times New Roman" w:hAnsi="Times New Roman"/>
          <w:sz w:val="28"/>
        </w:rPr>
        <w:t>Условные знаки топографических карт, справочник. Москва, РИО ВТС,</w:t>
      </w:r>
      <w:r>
        <w:rPr>
          <w:rFonts w:ascii="Times New Roman" w:eastAsia="Times New Roman" w:hAnsi="Times New Roman"/>
          <w:spacing w:val="1"/>
          <w:sz w:val="28"/>
        </w:rPr>
        <w:t xml:space="preserve"> </w:t>
      </w:r>
      <w:r>
        <w:rPr>
          <w:rFonts w:ascii="Times New Roman" w:eastAsia="Times New Roman" w:hAnsi="Times New Roman"/>
          <w:sz w:val="28"/>
        </w:rPr>
        <w:t>1966 год,</w:t>
      </w:r>
      <w:r>
        <w:rPr>
          <w:rFonts w:ascii="Times New Roman" w:eastAsia="Times New Roman" w:hAnsi="Times New Roman"/>
          <w:spacing w:val="-1"/>
          <w:sz w:val="28"/>
        </w:rPr>
        <w:t xml:space="preserve"> </w:t>
      </w:r>
      <w:r>
        <w:rPr>
          <w:rFonts w:ascii="Times New Roman" w:eastAsia="Times New Roman" w:hAnsi="Times New Roman"/>
          <w:sz w:val="28"/>
        </w:rPr>
        <w:t>-</w:t>
      </w:r>
      <w:r>
        <w:rPr>
          <w:rFonts w:ascii="Times New Roman" w:eastAsia="Times New Roman" w:hAnsi="Times New Roman"/>
          <w:spacing w:val="-1"/>
          <w:sz w:val="28"/>
        </w:rPr>
        <w:t xml:space="preserve"> </w:t>
      </w:r>
      <w:r>
        <w:rPr>
          <w:rFonts w:ascii="Times New Roman" w:eastAsia="Times New Roman" w:hAnsi="Times New Roman"/>
          <w:sz w:val="28"/>
        </w:rPr>
        <w:t>96</w:t>
      </w:r>
      <w:r>
        <w:rPr>
          <w:rFonts w:ascii="Times New Roman" w:eastAsia="Times New Roman" w:hAnsi="Times New Roman"/>
          <w:spacing w:val="1"/>
          <w:sz w:val="28"/>
        </w:rPr>
        <w:t xml:space="preserve"> </w:t>
      </w:r>
      <w:r>
        <w:rPr>
          <w:rFonts w:ascii="Times New Roman" w:eastAsia="Times New Roman" w:hAnsi="Times New Roman"/>
          <w:sz w:val="28"/>
        </w:rPr>
        <w:t>с.</w:t>
      </w:r>
    </w:p>
    <w:p w:rsidR="006B4491" w:rsidRDefault="006B4491" w:rsidP="006B4491">
      <w:pPr>
        <w:pStyle w:val="a3"/>
        <w:numPr>
          <w:ilvl w:val="0"/>
          <w:numId w:val="44"/>
        </w:numPr>
        <w:tabs>
          <w:tab w:val="left" w:pos="1039"/>
        </w:tabs>
        <w:spacing w:after="0" w:line="240" w:lineRule="auto"/>
        <w:ind w:left="0" w:right="306" w:firstLine="0"/>
        <w:jc w:val="both"/>
        <w:rPr>
          <w:rFonts w:ascii="Times New Roman" w:eastAsia="Times New Roman" w:hAnsi="Times New Roman"/>
        </w:rPr>
      </w:pPr>
      <w:r>
        <w:rPr>
          <w:rFonts w:ascii="Times New Roman" w:eastAsia="Times New Roman" w:hAnsi="Times New Roman"/>
          <w:sz w:val="28"/>
        </w:rPr>
        <w:t>Справочник</w:t>
      </w:r>
      <w:r>
        <w:rPr>
          <w:rFonts w:ascii="Times New Roman" w:eastAsia="Times New Roman" w:hAnsi="Times New Roman"/>
          <w:spacing w:val="1"/>
          <w:sz w:val="28"/>
        </w:rPr>
        <w:t xml:space="preserve"> </w:t>
      </w:r>
      <w:r>
        <w:rPr>
          <w:rFonts w:ascii="Times New Roman" w:eastAsia="Times New Roman" w:hAnsi="Times New Roman"/>
          <w:sz w:val="28"/>
        </w:rPr>
        <w:t>офицера</w:t>
      </w:r>
      <w:r>
        <w:rPr>
          <w:rFonts w:ascii="Times New Roman" w:eastAsia="Times New Roman" w:hAnsi="Times New Roman"/>
          <w:spacing w:val="1"/>
          <w:sz w:val="28"/>
        </w:rPr>
        <w:t xml:space="preserve"> </w:t>
      </w:r>
      <w:r>
        <w:rPr>
          <w:rFonts w:ascii="Times New Roman" w:eastAsia="Times New Roman" w:hAnsi="Times New Roman"/>
          <w:sz w:val="28"/>
        </w:rPr>
        <w:t>по</w:t>
      </w:r>
      <w:r>
        <w:rPr>
          <w:rFonts w:ascii="Times New Roman" w:eastAsia="Times New Roman" w:hAnsi="Times New Roman"/>
          <w:spacing w:val="1"/>
          <w:sz w:val="28"/>
        </w:rPr>
        <w:t xml:space="preserve"> </w:t>
      </w:r>
      <w:r>
        <w:rPr>
          <w:rFonts w:ascii="Times New Roman" w:eastAsia="Times New Roman" w:hAnsi="Times New Roman"/>
          <w:sz w:val="28"/>
        </w:rPr>
        <w:t>топографическим</w:t>
      </w:r>
      <w:r>
        <w:rPr>
          <w:rFonts w:ascii="Times New Roman" w:eastAsia="Times New Roman" w:hAnsi="Times New Roman"/>
          <w:spacing w:val="1"/>
          <w:sz w:val="28"/>
        </w:rPr>
        <w:t xml:space="preserve"> </w:t>
      </w:r>
      <w:r>
        <w:rPr>
          <w:rFonts w:ascii="Times New Roman" w:eastAsia="Times New Roman" w:hAnsi="Times New Roman"/>
          <w:sz w:val="28"/>
        </w:rPr>
        <w:t>и</w:t>
      </w:r>
      <w:r>
        <w:rPr>
          <w:rFonts w:ascii="Times New Roman" w:eastAsia="Times New Roman" w:hAnsi="Times New Roman"/>
          <w:spacing w:val="1"/>
          <w:sz w:val="28"/>
        </w:rPr>
        <w:t xml:space="preserve"> </w:t>
      </w:r>
      <w:r>
        <w:rPr>
          <w:rFonts w:ascii="Times New Roman" w:eastAsia="Times New Roman" w:hAnsi="Times New Roman"/>
          <w:sz w:val="28"/>
        </w:rPr>
        <w:t>специальным</w:t>
      </w:r>
      <w:r>
        <w:rPr>
          <w:rFonts w:ascii="Times New Roman" w:eastAsia="Times New Roman" w:hAnsi="Times New Roman"/>
          <w:spacing w:val="71"/>
          <w:sz w:val="28"/>
        </w:rPr>
        <w:t xml:space="preserve"> </w:t>
      </w:r>
      <w:r>
        <w:rPr>
          <w:rFonts w:ascii="Times New Roman" w:eastAsia="Times New Roman" w:hAnsi="Times New Roman"/>
          <w:sz w:val="28"/>
        </w:rPr>
        <w:t>картам,</w:t>
      </w:r>
      <w:r>
        <w:rPr>
          <w:rFonts w:ascii="Times New Roman" w:eastAsia="Times New Roman" w:hAnsi="Times New Roman"/>
          <w:spacing w:val="1"/>
          <w:sz w:val="28"/>
        </w:rPr>
        <w:t xml:space="preserve"> </w:t>
      </w:r>
      <w:r>
        <w:rPr>
          <w:rFonts w:ascii="Times New Roman" w:eastAsia="Times New Roman" w:hAnsi="Times New Roman"/>
          <w:sz w:val="28"/>
        </w:rPr>
        <w:t>учебное</w:t>
      </w:r>
      <w:r>
        <w:rPr>
          <w:rFonts w:ascii="Times New Roman" w:eastAsia="Times New Roman" w:hAnsi="Times New Roman"/>
          <w:spacing w:val="-4"/>
          <w:sz w:val="28"/>
        </w:rPr>
        <w:t xml:space="preserve"> </w:t>
      </w:r>
      <w:r>
        <w:rPr>
          <w:rFonts w:ascii="Times New Roman" w:eastAsia="Times New Roman" w:hAnsi="Times New Roman"/>
          <w:sz w:val="28"/>
        </w:rPr>
        <w:t>пособие</w:t>
      </w:r>
      <w:r>
        <w:rPr>
          <w:rFonts w:ascii="Times New Roman" w:eastAsia="Times New Roman" w:hAnsi="Times New Roman"/>
          <w:spacing w:val="-1"/>
          <w:sz w:val="28"/>
        </w:rPr>
        <w:t xml:space="preserve"> </w:t>
      </w:r>
      <w:r>
        <w:rPr>
          <w:rFonts w:ascii="Times New Roman" w:eastAsia="Times New Roman" w:hAnsi="Times New Roman"/>
          <w:sz w:val="28"/>
        </w:rPr>
        <w:t>А.А.</w:t>
      </w:r>
      <w:r>
        <w:rPr>
          <w:rFonts w:ascii="Times New Roman" w:eastAsia="Times New Roman" w:hAnsi="Times New Roman"/>
          <w:spacing w:val="-1"/>
          <w:sz w:val="28"/>
        </w:rPr>
        <w:t xml:space="preserve"> </w:t>
      </w:r>
      <w:r>
        <w:rPr>
          <w:rFonts w:ascii="Times New Roman" w:eastAsia="Times New Roman" w:hAnsi="Times New Roman"/>
          <w:sz w:val="28"/>
        </w:rPr>
        <w:t>Псарев,</w:t>
      </w:r>
      <w:r>
        <w:rPr>
          <w:rFonts w:ascii="Times New Roman" w:eastAsia="Times New Roman" w:hAnsi="Times New Roman"/>
          <w:spacing w:val="-2"/>
          <w:sz w:val="28"/>
        </w:rPr>
        <w:t xml:space="preserve"> </w:t>
      </w:r>
      <w:r>
        <w:rPr>
          <w:rFonts w:ascii="Times New Roman" w:eastAsia="Times New Roman" w:hAnsi="Times New Roman"/>
          <w:sz w:val="28"/>
        </w:rPr>
        <w:t>Москва,</w:t>
      </w:r>
      <w:r>
        <w:rPr>
          <w:rFonts w:ascii="Times New Roman" w:eastAsia="Times New Roman" w:hAnsi="Times New Roman"/>
          <w:spacing w:val="-1"/>
          <w:sz w:val="28"/>
        </w:rPr>
        <w:t xml:space="preserve"> </w:t>
      </w:r>
      <w:r>
        <w:rPr>
          <w:rFonts w:ascii="Times New Roman" w:eastAsia="Times New Roman" w:hAnsi="Times New Roman"/>
          <w:sz w:val="28"/>
        </w:rPr>
        <w:t>УНИИНТЕХ,</w:t>
      </w:r>
      <w:r>
        <w:rPr>
          <w:rFonts w:ascii="Times New Roman" w:eastAsia="Times New Roman" w:hAnsi="Times New Roman"/>
          <w:spacing w:val="-2"/>
          <w:sz w:val="28"/>
        </w:rPr>
        <w:t xml:space="preserve"> </w:t>
      </w:r>
      <w:r>
        <w:rPr>
          <w:rFonts w:ascii="Times New Roman" w:eastAsia="Times New Roman" w:hAnsi="Times New Roman"/>
          <w:sz w:val="28"/>
        </w:rPr>
        <w:t>2003</w:t>
      </w:r>
      <w:r>
        <w:rPr>
          <w:rFonts w:ascii="Times New Roman" w:eastAsia="Times New Roman" w:hAnsi="Times New Roman"/>
          <w:spacing w:val="1"/>
          <w:sz w:val="28"/>
        </w:rPr>
        <w:t xml:space="preserve"> </w:t>
      </w:r>
      <w:r>
        <w:rPr>
          <w:rFonts w:ascii="Times New Roman" w:eastAsia="Times New Roman" w:hAnsi="Times New Roman"/>
          <w:sz w:val="28"/>
        </w:rPr>
        <w:t>год,</w:t>
      </w:r>
      <w:r>
        <w:rPr>
          <w:rFonts w:ascii="Times New Roman" w:eastAsia="Times New Roman" w:hAnsi="Times New Roman"/>
          <w:spacing w:val="-2"/>
          <w:sz w:val="28"/>
        </w:rPr>
        <w:t xml:space="preserve"> </w:t>
      </w:r>
      <w:r>
        <w:rPr>
          <w:rFonts w:ascii="Times New Roman" w:eastAsia="Times New Roman" w:hAnsi="Times New Roman"/>
          <w:sz w:val="28"/>
        </w:rPr>
        <w:t>-</w:t>
      </w:r>
      <w:r>
        <w:rPr>
          <w:rFonts w:ascii="Times New Roman" w:eastAsia="Times New Roman" w:hAnsi="Times New Roman"/>
          <w:spacing w:val="-4"/>
          <w:sz w:val="28"/>
        </w:rPr>
        <w:t xml:space="preserve"> </w:t>
      </w:r>
      <w:r>
        <w:rPr>
          <w:rFonts w:ascii="Times New Roman" w:eastAsia="Times New Roman" w:hAnsi="Times New Roman"/>
          <w:sz w:val="28"/>
        </w:rPr>
        <w:t>176</w:t>
      </w:r>
      <w:r>
        <w:rPr>
          <w:rFonts w:ascii="Times New Roman" w:eastAsia="Times New Roman" w:hAnsi="Times New Roman"/>
          <w:spacing w:val="1"/>
          <w:sz w:val="28"/>
        </w:rPr>
        <w:t xml:space="preserve"> </w:t>
      </w:r>
      <w:r>
        <w:rPr>
          <w:rFonts w:ascii="Times New Roman" w:eastAsia="Times New Roman" w:hAnsi="Times New Roman"/>
          <w:sz w:val="28"/>
        </w:rPr>
        <w:t>с.</w:t>
      </w:r>
    </w:p>
    <w:p w:rsidR="006B4491" w:rsidRDefault="006B4491" w:rsidP="006B4491">
      <w:pPr>
        <w:pStyle w:val="a3"/>
        <w:numPr>
          <w:ilvl w:val="0"/>
          <w:numId w:val="44"/>
        </w:numPr>
        <w:tabs>
          <w:tab w:val="left" w:pos="1039"/>
        </w:tabs>
        <w:spacing w:after="0" w:line="240" w:lineRule="auto"/>
        <w:ind w:left="0" w:right="306" w:firstLine="0"/>
        <w:jc w:val="both"/>
        <w:rPr>
          <w:rFonts w:ascii="Times New Roman" w:eastAsia="Times New Roman" w:hAnsi="Times New Roman"/>
        </w:rPr>
      </w:pPr>
      <w:r>
        <w:rPr>
          <w:rFonts w:ascii="Times New Roman" w:eastAsia="Times New Roman" w:hAnsi="Times New Roman"/>
          <w:sz w:val="28"/>
        </w:rPr>
        <w:t xml:space="preserve"> Военная топография, учебное пособие. А.</w:t>
      </w:r>
      <w:r>
        <w:rPr>
          <w:rFonts w:ascii="Times New Roman" w:eastAsia="Times New Roman" w:hAnsi="Times New Roman"/>
          <w:spacing w:val="-2"/>
          <w:sz w:val="28"/>
        </w:rPr>
        <w:t xml:space="preserve"> </w:t>
      </w:r>
      <w:r>
        <w:rPr>
          <w:rFonts w:ascii="Times New Roman" w:eastAsia="Times New Roman" w:hAnsi="Times New Roman"/>
          <w:sz w:val="28"/>
        </w:rPr>
        <w:t>А.</w:t>
      </w:r>
      <w:r>
        <w:rPr>
          <w:rFonts w:ascii="Times New Roman" w:eastAsia="Times New Roman" w:hAnsi="Times New Roman"/>
          <w:spacing w:val="-1"/>
          <w:sz w:val="28"/>
        </w:rPr>
        <w:t xml:space="preserve"> </w:t>
      </w:r>
      <w:r>
        <w:rPr>
          <w:rFonts w:ascii="Times New Roman" w:eastAsia="Times New Roman" w:hAnsi="Times New Roman"/>
          <w:sz w:val="28"/>
        </w:rPr>
        <w:t xml:space="preserve">Евдокимов, </w:t>
      </w:r>
      <w:r>
        <w:rPr>
          <w:rFonts w:ascii="Times New Roman" w:eastAsia="Times New Roman" w:hAnsi="Times New Roman"/>
          <w:b/>
          <w:sz w:val="28"/>
        </w:rPr>
        <w:t xml:space="preserve"> </w:t>
      </w:r>
      <w:r>
        <w:rPr>
          <w:rFonts w:ascii="Times New Roman" w:eastAsia="Times New Roman" w:hAnsi="Times New Roman"/>
          <w:sz w:val="28"/>
        </w:rPr>
        <w:t>Санкт- Петербург, Государственный университет аэрокосмического приборостроения, 2008 год, 150 с.</w:t>
      </w:r>
    </w:p>
    <w:p w:rsidR="006B4491" w:rsidRDefault="006B4491" w:rsidP="006B4491">
      <w:pPr>
        <w:shd w:val="clear" w:color="auto" w:fill="FFFFFF"/>
        <w:spacing w:after="0" w:line="240" w:lineRule="auto"/>
        <w:jc w:val="center"/>
        <w:rPr>
          <w:rFonts w:ascii="Times New Roman" w:hAnsi="Times New Roman"/>
          <w:b/>
          <w:bCs/>
          <w:color w:val="000000"/>
          <w:sz w:val="28"/>
          <w:szCs w:val="28"/>
        </w:rPr>
      </w:pPr>
    </w:p>
    <w:p w:rsidR="006D5AF3" w:rsidRDefault="006D5AF3" w:rsidP="00DD4C2B">
      <w:pPr>
        <w:shd w:val="clear" w:color="auto" w:fill="FFFFFF"/>
        <w:autoSpaceDE w:val="0"/>
        <w:autoSpaceDN w:val="0"/>
        <w:adjustRightInd w:val="0"/>
        <w:spacing w:after="0" w:line="240" w:lineRule="auto"/>
        <w:jc w:val="center"/>
      </w:pPr>
    </w:p>
    <w:p w:rsidR="006D5AF3" w:rsidRDefault="006D5AF3" w:rsidP="00DD4C2B">
      <w:pPr>
        <w:shd w:val="clear" w:color="auto" w:fill="FFFFFF"/>
        <w:autoSpaceDE w:val="0"/>
        <w:autoSpaceDN w:val="0"/>
        <w:adjustRightInd w:val="0"/>
        <w:spacing w:after="0" w:line="240" w:lineRule="auto"/>
        <w:jc w:val="center"/>
      </w:pPr>
    </w:p>
    <w:p w:rsidR="006D5AF3" w:rsidRDefault="006D5AF3" w:rsidP="00DD4C2B">
      <w:pPr>
        <w:shd w:val="clear" w:color="auto" w:fill="FFFFFF"/>
        <w:autoSpaceDE w:val="0"/>
        <w:autoSpaceDN w:val="0"/>
        <w:adjustRightInd w:val="0"/>
        <w:spacing w:after="0" w:line="240" w:lineRule="auto"/>
        <w:jc w:val="center"/>
      </w:pPr>
      <w:r>
        <w:t>_____________________________________</w:t>
      </w:r>
    </w:p>
    <w:sectPr w:rsidR="006D5AF3" w:rsidSect="002B3C76">
      <w:foot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FD" w:rsidRDefault="005103FD" w:rsidP="002B3C76">
      <w:pPr>
        <w:spacing w:after="0" w:line="240" w:lineRule="auto"/>
      </w:pPr>
      <w:r>
        <w:separator/>
      </w:r>
    </w:p>
  </w:endnote>
  <w:endnote w:type="continuationSeparator" w:id="0">
    <w:p w:rsidR="005103FD" w:rsidRDefault="005103FD" w:rsidP="002B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76058"/>
      <w:docPartObj>
        <w:docPartGallery w:val="Page Numbers (Bottom of Page)"/>
        <w:docPartUnique/>
      </w:docPartObj>
    </w:sdtPr>
    <w:sdtEndPr/>
    <w:sdtContent>
      <w:p w:rsidR="002B3C76" w:rsidRDefault="002B3C76">
        <w:pPr>
          <w:pStyle w:val="aa"/>
          <w:jc w:val="right"/>
        </w:pPr>
        <w:r>
          <w:fldChar w:fldCharType="begin"/>
        </w:r>
        <w:r>
          <w:instrText>PAGE   \* MERGEFORMAT</w:instrText>
        </w:r>
        <w:r>
          <w:fldChar w:fldCharType="separate"/>
        </w:r>
        <w:r w:rsidR="00A66BB5">
          <w:rPr>
            <w:noProof/>
          </w:rPr>
          <w:t>8</w:t>
        </w:r>
        <w:r>
          <w:fldChar w:fldCharType="end"/>
        </w:r>
      </w:p>
    </w:sdtContent>
  </w:sdt>
  <w:p w:rsidR="002B3C76" w:rsidRDefault="002B3C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FD" w:rsidRDefault="005103FD" w:rsidP="002B3C76">
      <w:pPr>
        <w:spacing w:after="0" w:line="240" w:lineRule="auto"/>
      </w:pPr>
      <w:r>
        <w:separator/>
      </w:r>
    </w:p>
  </w:footnote>
  <w:footnote w:type="continuationSeparator" w:id="0">
    <w:p w:rsidR="005103FD" w:rsidRDefault="005103FD" w:rsidP="002B3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A4A260"/>
    <w:lvl w:ilvl="0">
      <w:numFmt w:val="bullet"/>
      <w:lvlText w:val="*"/>
      <w:lvlJc w:val="left"/>
    </w:lvl>
  </w:abstractNum>
  <w:abstractNum w:abstractNumId="1">
    <w:nsid w:val="04FA1F6B"/>
    <w:multiLevelType w:val="multilevel"/>
    <w:tmpl w:val="12B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66F5A"/>
    <w:multiLevelType w:val="hybridMultilevel"/>
    <w:tmpl w:val="5A0860BA"/>
    <w:lvl w:ilvl="0" w:tplc="284423EE">
      <w:start w:val="1"/>
      <w:numFmt w:val="decimal"/>
      <w:lvlText w:val="%1."/>
      <w:lvlJc w:val="left"/>
      <w:pPr>
        <w:ind w:left="1038" w:hanging="360"/>
        <w:jc w:val="left"/>
      </w:pPr>
      <w:rPr>
        <w:rFonts w:ascii="Times New Roman" w:eastAsia="Times New Roman" w:hAnsi="Times New Roman" w:cs="Times New Roman" w:hint="default"/>
        <w:spacing w:val="0"/>
        <w:sz w:val="28"/>
        <w:szCs w:val="28"/>
        <w:lang w:val="ru-RU" w:eastAsia="en-US" w:bidi="ar-SA"/>
      </w:rPr>
    </w:lvl>
    <w:lvl w:ilvl="1" w:tplc="BDB0C44A">
      <w:numFmt w:val="bullet"/>
      <w:lvlText w:val="•"/>
      <w:lvlJc w:val="left"/>
      <w:pPr>
        <w:ind w:left="1962" w:hanging="360"/>
      </w:pPr>
      <w:rPr>
        <w:rFonts w:hint="default"/>
        <w:lang w:val="ru-RU" w:eastAsia="en-US" w:bidi="ar-SA"/>
      </w:rPr>
    </w:lvl>
    <w:lvl w:ilvl="2" w:tplc="D7E88EB2">
      <w:numFmt w:val="bullet"/>
      <w:lvlText w:val="•"/>
      <w:lvlJc w:val="left"/>
      <w:pPr>
        <w:ind w:left="2885" w:hanging="360"/>
      </w:pPr>
      <w:rPr>
        <w:rFonts w:hint="default"/>
        <w:lang w:val="ru-RU" w:eastAsia="en-US" w:bidi="ar-SA"/>
      </w:rPr>
    </w:lvl>
    <w:lvl w:ilvl="3" w:tplc="A5A2E894">
      <w:numFmt w:val="bullet"/>
      <w:lvlText w:val="•"/>
      <w:lvlJc w:val="left"/>
      <w:pPr>
        <w:ind w:left="3807" w:hanging="360"/>
      </w:pPr>
      <w:rPr>
        <w:rFonts w:hint="default"/>
        <w:lang w:val="ru-RU" w:eastAsia="en-US" w:bidi="ar-SA"/>
      </w:rPr>
    </w:lvl>
    <w:lvl w:ilvl="4" w:tplc="08F048D0">
      <w:numFmt w:val="bullet"/>
      <w:lvlText w:val="•"/>
      <w:lvlJc w:val="left"/>
      <w:pPr>
        <w:ind w:left="4730" w:hanging="360"/>
      </w:pPr>
      <w:rPr>
        <w:rFonts w:hint="default"/>
        <w:lang w:val="ru-RU" w:eastAsia="en-US" w:bidi="ar-SA"/>
      </w:rPr>
    </w:lvl>
    <w:lvl w:ilvl="5" w:tplc="E38E7362">
      <w:numFmt w:val="bullet"/>
      <w:lvlText w:val="•"/>
      <w:lvlJc w:val="left"/>
      <w:pPr>
        <w:ind w:left="5653" w:hanging="360"/>
      </w:pPr>
      <w:rPr>
        <w:rFonts w:hint="default"/>
        <w:lang w:val="ru-RU" w:eastAsia="en-US" w:bidi="ar-SA"/>
      </w:rPr>
    </w:lvl>
    <w:lvl w:ilvl="6" w:tplc="FFFCEB2C">
      <w:numFmt w:val="bullet"/>
      <w:lvlText w:val="•"/>
      <w:lvlJc w:val="left"/>
      <w:pPr>
        <w:ind w:left="6575" w:hanging="360"/>
      </w:pPr>
      <w:rPr>
        <w:rFonts w:hint="default"/>
        <w:lang w:val="ru-RU" w:eastAsia="en-US" w:bidi="ar-SA"/>
      </w:rPr>
    </w:lvl>
    <w:lvl w:ilvl="7" w:tplc="78C0D1BE">
      <w:numFmt w:val="bullet"/>
      <w:lvlText w:val="•"/>
      <w:lvlJc w:val="left"/>
      <w:pPr>
        <w:ind w:left="7498" w:hanging="360"/>
      </w:pPr>
      <w:rPr>
        <w:rFonts w:hint="default"/>
        <w:lang w:val="ru-RU" w:eastAsia="en-US" w:bidi="ar-SA"/>
      </w:rPr>
    </w:lvl>
    <w:lvl w:ilvl="8" w:tplc="E57A05F2">
      <w:numFmt w:val="bullet"/>
      <w:lvlText w:val="•"/>
      <w:lvlJc w:val="left"/>
      <w:pPr>
        <w:ind w:left="8421" w:hanging="360"/>
      </w:pPr>
      <w:rPr>
        <w:rFonts w:hint="default"/>
        <w:lang w:val="ru-RU" w:eastAsia="en-US" w:bidi="ar-SA"/>
      </w:rPr>
    </w:lvl>
  </w:abstractNum>
  <w:abstractNum w:abstractNumId="3">
    <w:nsid w:val="0B2074D3"/>
    <w:multiLevelType w:val="hybridMultilevel"/>
    <w:tmpl w:val="D08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B43DD"/>
    <w:multiLevelType w:val="multilevel"/>
    <w:tmpl w:val="6D7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E0BFC"/>
    <w:multiLevelType w:val="multilevel"/>
    <w:tmpl w:val="DF3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A72F5"/>
    <w:multiLevelType w:val="hybridMultilevel"/>
    <w:tmpl w:val="ED6CE7CE"/>
    <w:lvl w:ilvl="0" w:tplc="51FECCBA">
      <w:start w:val="1"/>
      <w:numFmt w:val="decimal"/>
      <w:lvlText w:val="%1."/>
      <w:lvlJc w:val="left"/>
      <w:pPr>
        <w:ind w:left="720" w:hanging="360"/>
      </w:pPr>
    </w:lvl>
    <w:lvl w:ilvl="1" w:tplc="77CAEAB2">
      <w:start w:val="1"/>
      <w:numFmt w:val="lowerLetter"/>
      <w:lvlText w:val="%2."/>
      <w:lvlJc w:val="left"/>
      <w:pPr>
        <w:ind w:left="1440" w:hanging="360"/>
      </w:pPr>
    </w:lvl>
    <w:lvl w:ilvl="2" w:tplc="6B6C9194">
      <w:start w:val="1"/>
      <w:numFmt w:val="lowerRoman"/>
      <w:lvlText w:val="%3."/>
      <w:lvlJc w:val="right"/>
      <w:pPr>
        <w:ind w:left="2160" w:hanging="180"/>
      </w:pPr>
    </w:lvl>
    <w:lvl w:ilvl="3" w:tplc="838C1DAE">
      <w:start w:val="1"/>
      <w:numFmt w:val="decimal"/>
      <w:lvlText w:val="%4."/>
      <w:lvlJc w:val="left"/>
      <w:pPr>
        <w:ind w:left="2880" w:hanging="360"/>
      </w:pPr>
    </w:lvl>
    <w:lvl w:ilvl="4" w:tplc="F2DC6582">
      <w:start w:val="1"/>
      <w:numFmt w:val="lowerLetter"/>
      <w:lvlText w:val="%5."/>
      <w:lvlJc w:val="left"/>
      <w:pPr>
        <w:ind w:left="3600" w:hanging="360"/>
      </w:pPr>
    </w:lvl>
    <w:lvl w:ilvl="5" w:tplc="9BBAD018">
      <w:start w:val="1"/>
      <w:numFmt w:val="lowerRoman"/>
      <w:lvlText w:val="%6."/>
      <w:lvlJc w:val="right"/>
      <w:pPr>
        <w:ind w:left="4320" w:hanging="180"/>
      </w:pPr>
    </w:lvl>
    <w:lvl w:ilvl="6" w:tplc="C3369B28">
      <w:start w:val="1"/>
      <w:numFmt w:val="decimal"/>
      <w:lvlText w:val="%7."/>
      <w:lvlJc w:val="left"/>
      <w:pPr>
        <w:ind w:left="5040" w:hanging="360"/>
      </w:pPr>
    </w:lvl>
    <w:lvl w:ilvl="7" w:tplc="B62AD9D2">
      <w:start w:val="1"/>
      <w:numFmt w:val="lowerLetter"/>
      <w:lvlText w:val="%8."/>
      <w:lvlJc w:val="left"/>
      <w:pPr>
        <w:ind w:left="5760" w:hanging="360"/>
      </w:pPr>
    </w:lvl>
    <w:lvl w:ilvl="8" w:tplc="D4B4961E">
      <w:start w:val="1"/>
      <w:numFmt w:val="lowerRoman"/>
      <w:lvlText w:val="%9."/>
      <w:lvlJc w:val="right"/>
      <w:pPr>
        <w:ind w:left="6480" w:hanging="180"/>
      </w:pPr>
    </w:lvl>
  </w:abstractNum>
  <w:abstractNum w:abstractNumId="7">
    <w:nsid w:val="12BF6270"/>
    <w:multiLevelType w:val="hybridMultilevel"/>
    <w:tmpl w:val="57061D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5C718FF"/>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D64FC"/>
    <w:multiLevelType w:val="multilevel"/>
    <w:tmpl w:val="D99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C39AA"/>
    <w:multiLevelType w:val="multilevel"/>
    <w:tmpl w:val="C180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5D16"/>
    <w:multiLevelType w:val="multilevel"/>
    <w:tmpl w:val="D38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843F0"/>
    <w:multiLevelType w:val="hybridMultilevel"/>
    <w:tmpl w:val="0C349C42"/>
    <w:lvl w:ilvl="0" w:tplc="342E3A56">
      <w:start w:val="1"/>
      <w:numFmt w:val="decimal"/>
      <w:lvlText w:val="%1."/>
      <w:lvlJc w:val="left"/>
      <w:pPr>
        <w:ind w:left="720" w:hanging="360"/>
      </w:pPr>
    </w:lvl>
    <w:lvl w:ilvl="1" w:tplc="87287480">
      <w:start w:val="1"/>
      <w:numFmt w:val="lowerLetter"/>
      <w:lvlText w:val="%2."/>
      <w:lvlJc w:val="left"/>
      <w:pPr>
        <w:ind w:left="1440" w:hanging="360"/>
      </w:pPr>
    </w:lvl>
    <w:lvl w:ilvl="2" w:tplc="BA9689CA">
      <w:start w:val="1"/>
      <w:numFmt w:val="lowerRoman"/>
      <w:lvlText w:val="%3."/>
      <w:lvlJc w:val="right"/>
      <w:pPr>
        <w:ind w:left="2160" w:hanging="180"/>
      </w:pPr>
    </w:lvl>
    <w:lvl w:ilvl="3" w:tplc="8AC2B332">
      <w:start w:val="1"/>
      <w:numFmt w:val="decimal"/>
      <w:lvlText w:val="%4."/>
      <w:lvlJc w:val="left"/>
      <w:pPr>
        <w:ind w:left="2880" w:hanging="360"/>
      </w:pPr>
    </w:lvl>
    <w:lvl w:ilvl="4" w:tplc="337694D2">
      <w:start w:val="1"/>
      <w:numFmt w:val="lowerLetter"/>
      <w:lvlText w:val="%5."/>
      <w:lvlJc w:val="left"/>
      <w:pPr>
        <w:ind w:left="3600" w:hanging="360"/>
      </w:pPr>
    </w:lvl>
    <w:lvl w:ilvl="5" w:tplc="A2CA9270">
      <w:start w:val="1"/>
      <w:numFmt w:val="lowerRoman"/>
      <w:lvlText w:val="%6."/>
      <w:lvlJc w:val="right"/>
      <w:pPr>
        <w:ind w:left="4320" w:hanging="180"/>
      </w:pPr>
    </w:lvl>
    <w:lvl w:ilvl="6" w:tplc="48208784">
      <w:start w:val="1"/>
      <w:numFmt w:val="decimal"/>
      <w:lvlText w:val="%7."/>
      <w:lvlJc w:val="left"/>
      <w:pPr>
        <w:ind w:left="5040" w:hanging="360"/>
      </w:pPr>
    </w:lvl>
    <w:lvl w:ilvl="7" w:tplc="415CD7C6">
      <w:start w:val="1"/>
      <w:numFmt w:val="lowerLetter"/>
      <w:lvlText w:val="%8."/>
      <w:lvlJc w:val="left"/>
      <w:pPr>
        <w:ind w:left="5760" w:hanging="360"/>
      </w:pPr>
    </w:lvl>
    <w:lvl w:ilvl="8" w:tplc="7C203854">
      <w:start w:val="1"/>
      <w:numFmt w:val="lowerRoman"/>
      <w:lvlText w:val="%9."/>
      <w:lvlJc w:val="right"/>
      <w:pPr>
        <w:ind w:left="6480" w:hanging="180"/>
      </w:pPr>
    </w:lvl>
  </w:abstractNum>
  <w:abstractNum w:abstractNumId="13">
    <w:nsid w:val="26720A95"/>
    <w:multiLevelType w:val="hybridMultilevel"/>
    <w:tmpl w:val="717AD20A"/>
    <w:lvl w:ilvl="0" w:tplc="55A073BA">
      <w:start w:val="1"/>
      <w:numFmt w:val="decimal"/>
      <w:lvlText w:val="%1)"/>
      <w:lvlJc w:val="left"/>
      <w:pPr>
        <w:ind w:left="927" w:hanging="360"/>
      </w:pPr>
      <w:rPr>
        <w:rFonts w:hint="default"/>
      </w:rPr>
    </w:lvl>
    <w:lvl w:ilvl="1" w:tplc="1A64CAD2">
      <w:start w:val="1"/>
      <w:numFmt w:val="lowerLetter"/>
      <w:lvlText w:val="%2."/>
      <w:lvlJc w:val="left"/>
      <w:pPr>
        <w:ind w:left="1647" w:hanging="360"/>
      </w:pPr>
    </w:lvl>
    <w:lvl w:ilvl="2" w:tplc="678E0DFA">
      <w:start w:val="1"/>
      <w:numFmt w:val="lowerRoman"/>
      <w:lvlText w:val="%3."/>
      <w:lvlJc w:val="right"/>
      <w:pPr>
        <w:ind w:left="2367" w:hanging="180"/>
      </w:pPr>
    </w:lvl>
    <w:lvl w:ilvl="3" w:tplc="805496E2">
      <w:start w:val="1"/>
      <w:numFmt w:val="decimal"/>
      <w:lvlText w:val="%4."/>
      <w:lvlJc w:val="left"/>
      <w:pPr>
        <w:ind w:left="3087" w:hanging="360"/>
      </w:pPr>
    </w:lvl>
    <w:lvl w:ilvl="4" w:tplc="F812913A">
      <w:start w:val="1"/>
      <w:numFmt w:val="lowerLetter"/>
      <w:lvlText w:val="%5."/>
      <w:lvlJc w:val="left"/>
      <w:pPr>
        <w:ind w:left="3807" w:hanging="360"/>
      </w:pPr>
    </w:lvl>
    <w:lvl w:ilvl="5" w:tplc="E91EC032">
      <w:start w:val="1"/>
      <w:numFmt w:val="lowerRoman"/>
      <w:lvlText w:val="%6."/>
      <w:lvlJc w:val="right"/>
      <w:pPr>
        <w:ind w:left="4527" w:hanging="180"/>
      </w:pPr>
    </w:lvl>
    <w:lvl w:ilvl="6" w:tplc="C61A61FA">
      <w:start w:val="1"/>
      <w:numFmt w:val="decimal"/>
      <w:lvlText w:val="%7."/>
      <w:lvlJc w:val="left"/>
      <w:pPr>
        <w:ind w:left="5247" w:hanging="360"/>
      </w:pPr>
    </w:lvl>
    <w:lvl w:ilvl="7" w:tplc="29086344">
      <w:start w:val="1"/>
      <w:numFmt w:val="lowerLetter"/>
      <w:lvlText w:val="%8."/>
      <w:lvlJc w:val="left"/>
      <w:pPr>
        <w:ind w:left="5967" w:hanging="360"/>
      </w:pPr>
    </w:lvl>
    <w:lvl w:ilvl="8" w:tplc="C11A9DDE">
      <w:start w:val="1"/>
      <w:numFmt w:val="lowerRoman"/>
      <w:lvlText w:val="%9."/>
      <w:lvlJc w:val="right"/>
      <w:pPr>
        <w:ind w:left="6687" w:hanging="180"/>
      </w:pPr>
    </w:lvl>
  </w:abstractNum>
  <w:abstractNum w:abstractNumId="14">
    <w:nsid w:val="28F87352"/>
    <w:multiLevelType w:val="hybridMultilevel"/>
    <w:tmpl w:val="113C8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425D8"/>
    <w:multiLevelType w:val="multilevel"/>
    <w:tmpl w:val="F910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2331A8"/>
    <w:multiLevelType w:val="hybridMultilevel"/>
    <w:tmpl w:val="49861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2517909"/>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21742"/>
    <w:multiLevelType w:val="hybridMultilevel"/>
    <w:tmpl w:val="E1285C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854E8A"/>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D255B"/>
    <w:multiLevelType w:val="hybridMultilevel"/>
    <w:tmpl w:val="9DB0E930"/>
    <w:lvl w:ilvl="0" w:tplc="99387E32">
      <w:start w:val="1"/>
      <w:numFmt w:val="decimal"/>
      <w:lvlText w:val="%1."/>
      <w:lvlJc w:val="left"/>
      <w:pPr>
        <w:ind w:left="720" w:hanging="360"/>
      </w:pPr>
    </w:lvl>
    <w:lvl w:ilvl="1" w:tplc="EAF8D8B2">
      <w:start w:val="1"/>
      <w:numFmt w:val="lowerLetter"/>
      <w:lvlText w:val="%2."/>
      <w:lvlJc w:val="left"/>
      <w:pPr>
        <w:ind w:left="1440" w:hanging="360"/>
      </w:pPr>
    </w:lvl>
    <w:lvl w:ilvl="2" w:tplc="9D0449C6">
      <w:start w:val="1"/>
      <w:numFmt w:val="lowerRoman"/>
      <w:lvlText w:val="%3."/>
      <w:lvlJc w:val="right"/>
      <w:pPr>
        <w:ind w:left="2160" w:hanging="180"/>
      </w:pPr>
    </w:lvl>
    <w:lvl w:ilvl="3" w:tplc="83DE655E">
      <w:start w:val="1"/>
      <w:numFmt w:val="decimal"/>
      <w:lvlText w:val="%4."/>
      <w:lvlJc w:val="left"/>
      <w:pPr>
        <w:ind w:left="2880" w:hanging="360"/>
      </w:pPr>
    </w:lvl>
    <w:lvl w:ilvl="4" w:tplc="46C09A4C">
      <w:start w:val="1"/>
      <w:numFmt w:val="lowerLetter"/>
      <w:lvlText w:val="%5."/>
      <w:lvlJc w:val="left"/>
      <w:pPr>
        <w:ind w:left="3600" w:hanging="360"/>
      </w:pPr>
    </w:lvl>
    <w:lvl w:ilvl="5" w:tplc="D73256E2">
      <w:start w:val="1"/>
      <w:numFmt w:val="lowerRoman"/>
      <w:lvlText w:val="%6."/>
      <w:lvlJc w:val="right"/>
      <w:pPr>
        <w:ind w:left="4320" w:hanging="180"/>
      </w:pPr>
    </w:lvl>
    <w:lvl w:ilvl="6" w:tplc="6E9CD374">
      <w:start w:val="1"/>
      <w:numFmt w:val="decimal"/>
      <w:lvlText w:val="%7."/>
      <w:lvlJc w:val="left"/>
      <w:pPr>
        <w:ind w:left="5040" w:hanging="360"/>
      </w:pPr>
    </w:lvl>
    <w:lvl w:ilvl="7" w:tplc="A344E376">
      <w:start w:val="1"/>
      <w:numFmt w:val="lowerLetter"/>
      <w:lvlText w:val="%8."/>
      <w:lvlJc w:val="left"/>
      <w:pPr>
        <w:ind w:left="5760" w:hanging="360"/>
      </w:pPr>
    </w:lvl>
    <w:lvl w:ilvl="8" w:tplc="EC041396">
      <w:start w:val="1"/>
      <w:numFmt w:val="lowerRoman"/>
      <w:lvlText w:val="%9."/>
      <w:lvlJc w:val="right"/>
      <w:pPr>
        <w:ind w:left="6480" w:hanging="180"/>
      </w:pPr>
    </w:lvl>
  </w:abstractNum>
  <w:abstractNum w:abstractNumId="21">
    <w:nsid w:val="3AA61FA7"/>
    <w:multiLevelType w:val="hybridMultilevel"/>
    <w:tmpl w:val="D08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B30DE4"/>
    <w:multiLevelType w:val="multilevel"/>
    <w:tmpl w:val="2282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611711"/>
    <w:multiLevelType w:val="multilevel"/>
    <w:tmpl w:val="132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C4591E"/>
    <w:multiLevelType w:val="hybridMultilevel"/>
    <w:tmpl w:val="B66857D4"/>
    <w:lvl w:ilvl="0" w:tplc="22F45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D3E2AE2"/>
    <w:multiLevelType w:val="multilevel"/>
    <w:tmpl w:val="9560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7744B1"/>
    <w:multiLevelType w:val="multilevel"/>
    <w:tmpl w:val="0AF4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587780"/>
    <w:multiLevelType w:val="multilevel"/>
    <w:tmpl w:val="8EDC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10C36"/>
    <w:multiLevelType w:val="multilevel"/>
    <w:tmpl w:val="511A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EC24BF"/>
    <w:multiLevelType w:val="multilevel"/>
    <w:tmpl w:val="C12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945C0"/>
    <w:multiLevelType w:val="multilevel"/>
    <w:tmpl w:val="271E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A19A0"/>
    <w:multiLevelType w:val="hybridMultilevel"/>
    <w:tmpl w:val="D08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31C94"/>
    <w:multiLevelType w:val="multilevel"/>
    <w:tmpl w:val="3F38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9462F1"/>
    <w:multiLevelType w:val="hybridMultilevel"/>
    <w:tmpl w:val="1D500798"/>
    <w:lvl w:ilvl="0" w:tplc="98BCF15E">
      <w:start w:val="1"/>
      <w:numFmt w:val="decimal"/>
      <w:lvlText w:val="%1."/>
      <w:lvlJc w:val="left"/>
      <w:pPr>
        <w:ind w:left="720" w:hanging="360"/>
      </w:pPr>
    </w:lvl>
    <w:lvl w:ilvl="1" w:tplc="666CAF58">
      <w:start w:val="1"/>
      <w:numFmt w:val="lowerLetter"/>
      <w:lvlText w:val="%2."/>
      <w:lvlJc w:val="left"/>
      <w:pPr>
        <w:ind w:left="1440" w:hanging="360"/>
      </w:pPr>
    </w:lvl>
    <w:lvl w:ilvl="2" w:tplc="34BEC504">
      <w:start w:val="1"/>
      <w:numFmt w:val="lowerRoman"/>
      <w:lvlText w:val="%3."/>
      <w:lvlJc w:val="right"/>
      <w:pPr>
        <w:ind w:left="2160" w:hanging="180"/>
      </w:pPr>
    </w:lvl>
    <w:lvl w:ilvl="3" w:tplc="E3FCB988">
      <w:start w:val="1"/>
      <w:numFmt w:val="decimal"/>
      <w:lvlText w:val="%4."/>
      <w:lvlJc w:val="left"/>
      <w:pPr>
        <w:ind w:left="2880" w:hanging="360"/>
      </w:pPr>
    </w:lvl>
    <w:lvl w:ilvl="4" w:tplc="4D5084CA">
      <w:start w:val="1"/>
      <w:numFmt w:val="lowerLetter"/>
      <w:lvlText w:val="%5."/>
      <w:lvlJc w:val="left"/>
      <w:pPr>
        <w:ind w:left="3600" w:hanging="360"/>
      </w:pPr>
    </w:lvl>
    <w:lvl w:ilvl="5" w:tplc="B3540EC0">
      <w:start w:val="1"/>
      <w:numFmt w:val="lowerRoman"/>
      <w:lvlText w:val="%6."/>
      <w:lvlJc w:val="right"/>
      <w:pPr>
        <w:ind w:left="4320" w:hanging="180"/>
      </w:pPr>
    </w:lvl>
    <w:lvl w:ilvl="6" w:tplc="24367624">
      <w:start w:val="1"/>
      <w:numFmt w:val="decimal"/>
      <w:lvlText w:val="%7."/>
      <w:lvlJc w:val="left"/>
      <w:pPr>
        <w:ind w:left="5040" w:hanging="360"/>
      </w:pPr>
    </w:lvl>
    <w:lvl w:ilvl="7" w:tplc="DE02996E">
      <w:start w:val="1"/>
      <w:numFmt w:val="lowerLetter"/>
      <w:lvlText w:val="%8."/>
      <w:lvlJc w:val="left"/>
      <w:pPr>
        <w:ind w:left="5760" w:hanging="360"/>
      </w:pPr>
    </w:lvl>
    <w:lvl w:ilvl="8" w:tplc="B1406D24">
      <w:start w:val="1"/>
      <w:numFmt w:val="lowerRoman"/>
      <w:lvlText w:val="%9."/>
      <w:lvlJc w:val="right"/>
      <w:pPr>
        <w:ind w:left="6480" w:hanging="180"/>
      </w:pPr>
    </w:lvl>
  </w:abstractNum>
  <w:abstractNum w:abstractNumId="34">
    <w:nsid w:val="5D9201EF"/>
    <w:multiLevelType w:val="multilevel"/>
    <w:tmpl w:val="9CE0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18003E"/>
    <w:multiLevelType w:val="multilevel"/>
    <w:tmpl w:val="167C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920ED4"/>
    <w:multiLevelType w:val="hybridMultilevel"/>
    <w:tmpl w:val="1766F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51784"/>
    <w:multiLevelType w:val="multilevel"/>
    <w:tmpl w:val="B66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071F9"/>
    <w:multiLevelType w:val="multilevel"/>
    <w:tmpl w:val="7FF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9355B"/>
    <w:multiLevelType w:val="hybridMultilevel"/>
    <w:tmpl w:val="2E143208"/>
    <w:lvl w:ilvl="0" w:tplc="D25CB79C">
      <w:start w:val="1"/>
      <w:numFmt w:val="decimal"/>
      <w:lvlText w:val="%1."/>
      <w:lvlJc w:val="left"/>
      <w:pPr>
        <w:ind w:left="720" w:hanging="360"/>
      </w:pPr>
    </w:lvl>
    <w:lvl w:ilvl="1" w:tplc="61960F88">
      <w:start w:val="1"/>
      <w:numFmt w:val="lowerLetter"/>
      <w:lvlText w:val="%2."/>
      <w:lvlJc w:val="left"/>
      <w:pPr>
        <w:ind w:left="1440" w:hanging="360"/>
      </w:pPr>
    </w:lvl>
    <w:lvl w:ilvl="2" w:tplc="4A46D52E">
      <w:start w:val="1"/>
      <w:numFmt w:val="lowerRoman"/>
      <w:lvlText w:val="%3."/>
      <w:lvlJc w:val="right"/>
      <w:pPr>
        <w:ind w:left="2160" w:hanging="180"/>
      </w:pPr>
    </w:lvl>
    <w:lvl w:ilvl="3" w:tplc="D0C0E38C">
      <w:start w:val="1"/>
      <w:numFmt w:val="decimal"/>
      <w:lvlText w:val="%4."/>
      <w:lvlJc w:val="left"/>
      <w:pPr>
        <w:ind w:left="2880" w:hanging="360"/>
      </w:pPr>
    </w:lvl>
    <w:lvl w:ilvl="4" w:tplc="37565E62">
      <w:start w:val="1"/>
      <w:numFmt w:val="lowerLetter"/>
      <w:lvlText w:val="%5."/>
      <w:lvlJc w:val="left"/>
      <w:pPr>
        <w:ind w:left="3600" w:hanging="360"/>
      </w:pPr>
    </w:lvl>
    <w:lvl w:ilvl="5" w:tplc="30A48840">
      <w:start w:val="1"/>
      <w:numFmt w:val="lowerRoman"/>
      <w:lvlText w:val="%6."/>
      <w:lvlJc w:val="right"/>
      <w:pPr>
        <w:ind w:left="4320" w:hanging="180"/>
      </w:pPr>
    </w:lvl>
    <w:lvl w:ilvl="6" w:tplc="A5B22088">
      <w:start w:val="1"/>
      <w:numFmt w:val="decimal"/>
      <w:lvlText w:val="%7."/>
      <w:lvlJc w:val="left"/>
      <w:pPr>
        <w:ind w:left="5040" w:hanging="360"/>
      </w:pPr>
    </w:lvl>
    <w:lvl w:ilvl="7" w:tplc="8040B4A4">
      <w:start w:val="1"/>
      <w:numFmt w:val="lowerLetter"/>
      <w:lvlText w:val="%8."/>
      <w:lvlJc w:val="left"/>
      <w:pPr>
        <w:ind w:left="5760" w:hanging="360"/>
      </w:pPr>
    </w:lvl>
    <w:lvl w:ilvl="8" w:tplc="8794B83C">
      <w:start w:val="1"/>
      <w:numFmt w:val="lowerRoman"/>
      <w:lvlText w:val="%9."/>
      <w:lvlJc w:val="right"/>
      <w:pPr>
        <w:ind w:left="6480" w:hanging="180"/>
      </w:pPr>
    </w:lvl>
  </w:abstractNum>
  <w:abstractNum w:abstractNumId="40">
    <w:nsid w:val="74D44B71"/>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F344FA"/>
    <w:multiLevelType w:val="multilevel"/>
    <w:tmpl w:val="D95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171DB5"/>
    <w:multiLevelType w:val="multilevel"/>
    <w:tmpl w:val="E3A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966F36"/>
    <w:multiLevelType w:val="multilevel"/>
    <w:tmpl w:val="516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0"/>
  </w:num>
  <w:num w:numId="3">
    <w:abstractNumId w:val="5"/>
  </w:num>
  <w:num w:numId="4">
    <w:abstractNumId w:val="25"/>
  </w:num>
  <w:num w:numId="5">
    <w:abstractNumId w:val="41"/>
  </w:num>
  <w:num w:numId="6">
    <w:abstractNumId w:val="9"/>
  </w:num>
  <w:num w:numId="7">
    <w:abstractNumId w:val="29"/>
  </w:num>
  <w:num w:numId="8">
    <w:abstractNumId w:val="35"/>
  </w:num>
  <w:num w:numId="9">
    <w:abstractNumId w:val="15"/>
  </w:num>
  <w:num w:numId="10">
    <w:abstractNumId w:val="23"/>
  </w:num>
  <w:num w:numId="11">
    <w:abstractNumId w:val="1"/>
  </w:num>
  <w:num w:numId="12">
    <w:abstractNumId w:val="26"/>
  </w:num>
  <w:num w:numId="13">
    <w:abstractNumId w:val="38"/>
  </w:num>
  <w:num w:numId="14">
    <w:abstractNumId w:val="28"/>
  </w:num>
  <w:num w:numId="15">
    <w:abstractNumId w:val="27"/>
  </w:num>
  <w:num w:numId="16">
    <w:abstractNumId w:val="22"/>
  </w:num>
  <w:num w:numId="17">
    <w:abstractNumId w:val="11"/>
  </w:num>
  <w:num w:numId="18">
    <w:abstractNumId w:val="37"/>
  </w:num>
  <w:num w:numId="19">
    <w:abstractNumId w:val="42"/>
  </w:num>
  <w:num w:numId="20">
    <w:abstractNumId w:val="4"/>
  </w:num>
  <w:num w:numId="21">
    <w:abstractNumId w:val="10"/>
  </w:num>
  <w:num w:numId="22">
    <w:abstractNumId w:val="34"/>
  </w:num>
  <w:num w:numId="23">
    <w:abstractNumId w:val="32"/>
  </w:num>
  <w:num w:numId="24">
    <w:abstractNumId w:val="16"/>
  </w:num>
  <w:num w:numId="25">
    <w:abstractNumId w:val="7"/>
  </w:num>
  <w:num w:numId="26">
    <w:abstractNumId w:val="36"/>
  </w:num>
  <w:num w:numId="27">
    <w:abstractNumId w:val="31"/>
  </w:num>
  <w:num w:numId="28">
    <w:abstractNumId w:val="8"/>
  </w:num>
  <w:num w:numId="29">
    <w:abstractNumId w:val="17"/>
  </w:num>
  <w:num w:numId="30">
    <w:abstractNumId w:val="14"/>
  </w:num>
  <w:num w:numId="31">
    <w:abstractNumId w:val="3"/>
  </w:num>
  <w:num w:numId="32">
    <w:abstractNumId w:val="21"/>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40"/>
  </w:num>
  <w:num w:numId="35">
    <w:abstractNumId w:val="19"/>
  </w:num>
  <w:num w:numId="36">
    <w:abstractNumId w:val="24"/>
  </w:num>
  <w:num w:numId="37">
    <w:abstractNumId w:val="18"/>
  </w:num>
  <w:num w:numId="38">
    <w:abstractNumId w:val="33"/>
  </w:num>
  <w:num w:numId="39">
    <w:abstractNumId w:val="39"/>
  </w:num>
  <w:num w:numId="40">
    <w:abstractNumId w:val="6"/>
  </w:num>
  <w:num w:numId="41">
    <w:abstractNumId w:val="12"/>
  </w:num>
  <w:num w:numId="42">
    <w:abstractNumId w:val="20"/>
  </w:num>
  <w:num w:numId="43">
    <w:abstractNumId w:val="1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CB"/>
    <w:rsid w:val="00026AAA"/>
    <w:rsid w:val="00053442"/>
    <w:rsid w:val="00097A17"/>
    <w:rsid w:val="000E78E9"/>
    <w:rsid w:val="000F5781"/>
    <w:rsid w:val="0011086E"/>
    <w:rsid w:val="0013014F"/>
    <w:rsid w:val="00177CAA"/>
    <w:rsid w:val="001B7706"/>
    <w:rsid w:val="001C6895"/>
    <w:rsid w:val="001D13C4"/>
    <w:rsid w:val="00223DB9"/>
    <w:rsid w:val="002557C4"/>
    <w:rsid w:val="002B3C76"/>
    <w:rsid w:val="003118D3"/>
    <w:rsid w:val="00364424"/>
    <w:rsid w:val="00380C39"/>
    <w:rsid w:val="00390E52"/>
    <w:rsid w:val="003A287B"/>
    <w:rsid w:val="003B0321"/>
    <w:rsid w:val="004748CB"/>
    <w:rsid w:val="00477213"/>
    <w:rsid w:val="004C6E18"/>
    <w:rsid w:val="005103FD"/>
    <w:rsid w:val="0054368F"/>
    <w:rsid w:val="00552695"/>
    <w:rsid w:val="00552953"/>
    <w:rsid w:val="00556064"/>
    <w:rsid w:val="00574DA0"/>
    <w:rsid w:val="00655619"/>
    <w:rsid w:val="00673E7B"/>
    <w:rsid w:val="006A4875"/>
    <w:rsid w:val="006A6E4F"/>
    <w:rsid w:val="006B4491"/>
    <w:rsid w:val="006C26D4"/>
    <w:rsid w:val="006C67D9"/>
    <w:rsid w:val="006D5AF3"/>
    <w:rsid w:val="0071209B"/>
    <w:rsid w:val="00736921"/>
    <w:rsid w:val="00752F1C"/>
    <w:rsid w:val="007F4EC9"/>
    <w:rsid w:val="00800908"/>
    <w:rsid w:val="00821E1F"/>
    <w:rsid w:val="00822544"/>
    <w:rsid w:val="008470A2"/>
    <w:rsid w:val="00871FE8"/>
    <w:rsid w:val="008B34EF"/>
    <w:rsid w:val="008D3A7C"/>
    <w:rsid w:val="008D575B"/>
    <w:rsid w:val="008D685A"/>
    <w:rsid w:val="009809C4"/>
    <w:rsid w:val="0098122A"/>
    <w:rsid w:val="009C365E"/>
    <w:rsid w:val="00A66BB5"/>
    <w:rsid w:val="00A67992"/>
    <w:rsid w:val="00A92B49"/>
    <w:rsid w:val="00B9000B"/>
    <w:rsid w:val="00BB02DD"/>
    <w:rsid w:val="00BB07FE"/>
    <w:rsid w:val="00BC559F"/>
    <w:rsid w:val="00BE65DC"/>
    <w:rsid w:val="00C43EDA"/>
    <w:rsid w:val="00C54A14"/>
    <w:rsid w:val="00CC1652"/>
    <w:rsid w:val="00CD3CFF"/>
    <w:rsid w:val="00D84EC9"/>
    <w:rsid w:val="00DB3314"/>
    <w:rsid w:val="00DC6256"/>
    <w:rsid w:val="00DD1F40"/>
    <w:rsid w:val="00DD4C2B"/>
    <w:rsid w:val="00DD74BE"/>
    <w:rsid w:val="00DF0117"/>
    <w:rsid w:val="00E061D8"/>
    <w:rsid w:val="00E706BE"/>
    <w:rsid w:val="00E74694"/>
    <w:rsid w:val="00E936EE"/>
    <w:rsid w:val="00EE38FA"/>
    <w:rsid w:val="00EE781F"/>
    <w:rsid w:val="00F601D1"/>
    <w:rsid w:val="00F67050"/>
    <w:rsid w:val="00F92CCC"/>
    <w:rsid w:val="00F93AC0"/>
    <w:rsid w:val="00FE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47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B02DD"/>
    <w:pPr>
      <w:ind w:left="720"/>
      <w:contextualSpacing/>
    </w:pPr>
    <w:rPr>
      <w:rFonts w:ascii="Calibri" w:eastAsia="Calibri" w:hAnsi="Calibri" w:cs="Times New Roman"/>
    </w:rPr>
  </w:style>
  <w:style w:type="character" w:customStyle="1" w:styleId="Zag11">
    <w:name w:val="Zag_11"/>
    <w:uiPriority w:val="99"/>
    <w:rsid w:val="003A287B"/>
  </w:style>
  <w:style w:type="paragraph" w:styleId="a5">
    <w:name w:val="Balloon Text"/>
    <w:basedOn w:val="a"/>
    <w:link w:val="a6"/>
    <w:uiPriority w:val="99"/>
    <w:semiHidden/>
    <w:unhideWhenUsed/>
    <w:rsid w:val="00DC6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6"/>
    <w:rPr>
      <w:rFonts w:ascii="Tahoma" w:hAnsi="Tahoma" w:cs="Tahoma"/>
      <w:sz w:val="16"/>
      <w:szCs w:val="16"/>
    </w:rPr>
  </w:style>
  <w:style w:type="table" w:styleId="a7">
    <w:name w:val="Table Grid"/>
    <w:basedOn w:val="a1"/>
    <w:uiPriority w:val="59"/>
    <w:rsid w:val="00DB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67050"/>
    <w:rPr>
      <w:rFonts w:ascii="Calibri" w:eastAsia="Calibri" w:hAnsi="Calibri" w:cs="Times New Roman"/>
    </w:rPr>
  </w:style>
  <w:style w:type="paragraph" w:styleId="a8">
    <w:name w:val="header"/>
    <w:basedOn w:val="a"/>
    <w:link w:val="a9"/>
    <w:uiPriority w:val="99"/>
    <w:unhideWhenUsed/>
    <w:rsid w:val="002B3C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3C76"/>
  </w:style>
  <w:style w:type="paragraph" w:styleId="aa">
    <w:name w:val="footer"/>
    <w:basedOn w:val="a"/>
    <w:link w:val="ab"/>
    <w:uiPriority w:val="99"/>
    <w:unhideWhenUsed/>
    <w:rsid w:val="002B3C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C76"/>
  </w:style>
  <w:style w:type="paragraph" w:styleId="ac">
    <w:name w:val="Normal (Web)"/>
    <w:basedOn w:val="a"/>
    <w:uiPriority w:val="99"/>
    <w:semiHidden/>
    <w:unhideWhenUsed/>
    <w:rsid w:val="00822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link w:val="ae"/>
    <w:uiPriority w:val="1"/>
    <w:qFormat/>
    <w:rsid w:val="006B449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6B449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47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B02DD"/>
    <w:pPr>
      <w:ind w:left="720"/>
      <w:contextualSpacing/>
    </w:pPr>
    <w:rPr>
      <w:rFonts w:ascii="Calibri" w:eastAsia="Calibri" w:hAnsi="Calibri" w:cs="Times New Roman"/>
    </w:rPr>
  </w:style>
  <w:style w:type="character" w:customStyle="1" w:styleId="Zag11">
    <w:name w:val="Zag_11"/>
    <w:uiPriority w:val="99"/>
    <w:rsid w:val="003A287B"/>
  </w:style>
  <w:style w:type="paragraph" w:styleId="a5">
    <w:name w:val="Balloon Text"/>
    <w:basedOn w:val="a"/>
    <w:link w:val="a6"/>
    <w:uiPriority w:val="99"/>
    <w:semiHidden/>
    <w:unhideWhenUsed/>
    <w:rsid w:val="00DC6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6"/>
    <w:rPr>
      <w:rFonts w:ascii="Tahoma" w:hAnsi="Tahoma" w:cs="Tahoma"/>
      <w:sz w:val="16"/>
      <w:szCs w:val="16"/>
    </w:rPr>
  </w:style>
  <w:style w:type="table" w:styleId="a7">
    <w:name w:val="Table Grid"/>
    <w:basedOn w:val="a1"/>
    <w:uiPriority w:val="59"/>
    <w:rsid w:val="00DB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67050"/>
    <w:rPr>
      <w:rFonts w:ascii="Calibri" w:eastAsia="Calibri" w:hAnsi="Calibri" w:cs="Times New Roman"/>
    </w:rPr>
  </w:style>
  <w:style w:type="paragraph" w:styleId="a8">
    <w:name w:val="header"/>
    <w:basedOn w:val="a"/>
    <w:link w:val="a9"/>
    <w:uiPriority w:val="99"/>
    <w:unhideWhenUsed/>
    <w:rsid w:val="002B3C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3C76"/>
  </w:style>
  <w:style w:type="paragraph" w:styleId="aa">
    <w:name w:val="footer"/>
    <w:basedOn w:val="a"/>
    <w:link w:val="ab"/>
    <w:uiPriority w:val="99"/>
    <w:unhideWhenUsed/>
    <w:rsid w:val="002B3C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C76"/>
  </w:style>
  <w:style w:type="paragraph" w:styleId="ac">
    <w:name w:val="Normal (Web)"/>
    <w:basedOn w:val="a"/>
    <w:uiPriority w:val="99"/>
    <w:semiHidden/>
    <w:unhideWhenUsed/>
    <w:rsid w:val="00822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link w:val="ae"/>
    <w:uiPriority w:val="1"/>
    <w:qFormat/>
    <w:rsid w:val="006B449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6B449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aar.ru/zeml/osn_top.html" TargetMode="External"/><Relationship Id="rId5" Type="http://schemas.openxmlformats.org/officeDocument/2006/relationships/webSettings" Target="webSettings.xml"/><Relationship Id="rId10" Type="http://schemas.openxmlformats.org/officeDocument/2006/relationships/hyperlink" Target="http://raaar.ru/zeml/osn_top.html" TargetMode="External"/><Relationship Id="rId4" Type="http://schemas.openxmlformats.org/officeDocument/2006/relationships/settings" Target="settings.xml"/><Relationship Id="rId9" Type="http://schemas.openxmlformats.org/officeDocument/2006/relationships/hyperlink" Target="http://raaar.ru/zeml/osn_top.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10</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Пользователь Windows</cp:lastModifiedBy>
  <cp:revision>41</cp:revision>
  <cp:lastPrinted>2021-04-18T08:01:00Z</cp:lastPrinted>
  <dcterms:created xsi:type="dcterms:W3CDTF">2020-01-30T13:47:00Z</dcterms:created>
  <dcterms:modified xsi:type="dcterms:W3CDTF">2023-02-08T12:48:00Z</dcterms:modified>
</cp:coreProperties>
</file>